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AD" w:rsidRPr="00204341" w:rsidRDefault="006A72AD" w:rsidP="006A72AD">
      <w:pPr>
        <w:shd w:val="clear" w:color="auto" w:fill="FFFFFF"/>
        <w:spacing w:after="90" w:line="240" w:lineRule="auto"/>
        <w:jc w:val="center"/>
        <w:outlineLvl w:val="2"/>
        <w:rPr>
          <w:rFonts w:ascii="Algerian" w:eastAsia="Times New Roman" w:hAnsi="Algerian" w:cs="Times New Roman"/>
          <w:color w:val="000000"/>
          <w:sz w:val="48"/>
          <w:szCs w:val="48"/>
          <w:lang w:eastAsia="it-IT"/>
        </w:rPr>
      </w:pPr>
      <w:r w:rsidRPr="00204341">
        <w:rPr>
          <w:rFonts w:ascii="Algerian" w:eastAsia="Times New Roman" w:hAnsi="Algerian" w:cs="Times New Roman"/>
          <w:color w:val="000000"/>
          <w:sz w:val="48"/>
          <w:szCs w:val="48"/>
          <w:lang w:eastAsia="it-IT"/>
        </w:rPr>
        <w:t xml:space="preserve">“GAUDETE ET </w:t>
      </w:r>
      <w:proofErr w:type="spellStart"/>
      <w:r w:rsidRPr="00204341">
        <w:rPr>
          <w:rFonts w:ascii="Algerian" w:eastAsia="Times New Roman" w:hAnsi="Algerian" w:cs="Times New Roman"/>
          <w:color w:val="000000"/>
          <w:sz w:val="48"/>
          <w:szCs w:val="48"/>
          <w:lang w:eastAsia="it-IT"/>
        </w:rPr>
        <w:t>EXSULTATE</w:t>
      </w:r>
      <w:r w:rsidRPr="00204341">
        <w:rPr>
          <w:rFonts w:ascii="Times New Roman" w:eastAsia="Times New Roman" w:hAnsi="Times New Roman" w:cs="Times New Roman"/>
          <w:color w:val="000000"/>
          <w:sz w:val="48"/>
          <w:szCs w:val="48"/>
          <w:lang w:eastAsia="it-IT"/>
        </w:rPr>
        <w:t>ˮ</w:t>
      </w:r>
      <w:proofErr w:type="spellEnd"/>
      <w:r w:rsidRPr="00204341">
        <w:rPr>
          <w:rFonts w:ascii="Algerian" w:eastAsia="Times New Roman" w:hAnsi="Algerian" w:cs="Times New Roman"/>
          <w:color w:val="000000"/>
          <w:sz w:val="48"/>
          <w:szCs w:val="48"/>
          <w:lang w:eastAsia="it-IT"/>
        </w:rPr>
        <w:t xml:space="preserve"> </w:t>
      </w:r>
    </w:p>
    <w:p w:rsidR="006A72AD" w:rsidRPr="00DC2BD1" w:rsidRDefault="006A72AD" w:rsidP="006A72AD">
      <w:pPr>
        <w:pStyle w:val="CorpotestoCarattere"/>
        <w:shd w:val="clear" w:color="auto" w:fill="FFFFFF"/>
        <w:spacing w:after="90" w:line="240" w:lineRule="auto"/>
        <w:jc w:val="center"/>
        <w:outlineLvl w:val="2"/>
        <w:rPr>
          <w:rFonts w:ascii="Bookman Old Style" w:eastAsia="Times New Roman" w:hAnsi="Bookman Old Style" w:cs="Times New Roman"/>
          <w:b/>
          <w:color w:val="0D4E5B"/>
          <w:sz w:val="24"/>
          <w:szCs w:val="24"/>
          <w:lang w:eastAsia="it-IT"/>
        </w:rPr>
      </w:pPr>
      <w:r w:rsidRPr="00DC2BD1">
        <w:rPr>
          <w:rFonts w:ascii="Bookman Old Style" w:eastAsia="Times New Roman" w:hAnsi="Bookman Old Style" w:cs="Times New Roman"/>
          <w:b/>
          <w:color w:val="0D4E5B"/>
          <w:sz w:val="24"/>
          <w:szCs w:val="24"/>
          <w:lang w:eastAsia="it-IT"/>
        </w:rPr>
        <w:t>Esortazione apostolica di Papa Francesco</w:t>
      </w:r>
    </w:p>
    <w:p w:rsidR="006A72AD" w:rsidRPr="009B51C2" w:rsidRDefault="006A72AD" w:rsidP="006A72AD">
      <w:pPr>
        <w:shd w:val="clear" w:color="auto" w:fill="FFFFFF"/>
        <w:spacing w:after="90" w:line="240" w:lineRule="auto"/>
        <w:jc w:val="center"/>
        <w:outlineLvl w:val="2"/>
        <w:rPr>
          <w:rFonts w:ascii="Bookman Old Style" w:eastAsia="Times New Roman" w:hAnsi="Bookman Old Style" w:cs="Times New Roman"/>
          <w:i/>
          <w:color w:val="000000"/>
          <w:sz w:val="24"/>
          <w:szCs w:val="24"/>
          <w:lang w:eastAsia="it-IT"/>
        </w:rPr>
      </w:pPr>
      <w:r w:rsidRPr="009B51C2">
        <w:rPr>
          <w:rFonts w:ascii="Bookman Old Style" w:eastAsia="Times New Roman" w:hAnsi="Bookman Old Style" w:cs="Times New Roman"/>
          <w:b/>
          <w:i/>
          <w:color w:val="000000"/>
          <w:sz w:val="24"/>
          <w:szCs w:val="24"/>
          <w:lang w:eastAsia="it-IT"/>
        </w:rPr>
        <w:t>“La chiamata alla santità nel mondo contemporaneo”</w:t>
      </w:r>
      <w:r w:rsidRPr="009B51C2">
        <w:rPr>
          <w:rFonts w:ascii="Bookman Old Style" w:eastAsia="Times New Roman" w:hAnsi="Bookman Old Style" w:cs="Times New Roman"/>
          <w:i/>
          <w:color w:val="000000"/>
          <w:sz w:val="24"/>
          <w:szCs w:val="24"/>
          <w:lang w:eastAsia="it-IT"/>
        </w:rPr>
        <w:t xml:space="preserve">                            </w:t>
      </w:r>
    </w:p>
    <w:p w:rsidR="006A72AD" w:rsidRPr="00396896" w:rsidRDefault="006A72AD" w:rsidP="006A72AD">
      <w:pPr>
        <w:pStyle w:val="CorpotestoCarattere"/>
        <w:shd w:val="clear" w:color="auto" w:fill="FFFFFF"/>
        <w:spacing w:after="90" w:line="240" w:lineRule="auto"/>
        <w:jc w:val="center"/>
        <w:outlineLvl w:val="2"/>
        <w:rPr>
          <w:rFonts w:ascii="Bookman Old Style" w:eastAsia="Times New Roman" w:hAnsi="Bookman Old Style" w:cs="Times New Roman"/>
          <w:color w:val="0D4E5B"/>
          <w:sz w:val="24"/>
          <w:szCs w:val="24"/>
          <w:lang w:eastAsia="it-IT"/>
        </w:rPr>
      </w:pPr>
      <w:r w:rsidRPr="00396896">
        <w:rPr>
          <w:rFonts w:ascii="Bookman Old Style" w:eastAsia="Times New Roman" w:hAnsi="Bookman Old Style" w:cs="Times New Roman"/>
          <w:color w:val="0D4E5B"/>
          <w:sz w:val="24"/>
          <w:szCs w:val="24"/>
          <w:lang w:eastAsia="it-IT"/>
        </w:rPr>
        <w:t xml:space="preserve">BREVE SINTESI </w:t>
      </w:r>
    </w:p>
    <w:p w:rsidR="00396896" w:rsidRDefault="00EF3EDE" w:rsidP="00DB7CEC">
      <w:pPr>
        <w:shd w:val="clear" w:color="auto" w:fill="FFFFFF"/>
        <w:spacing w:before="100" w:beforeAutospacing="1" w:after="100" w:afterAutospacing="1" w:line="240" w:lineRule="auto"/>
        <w:rPr>
          <w:rFonts w:ascii="Bookman Old Style" w:eastAsia="Times New Roman" w:hAnsi="Bookman Old Style" w:cs="Tahoma"/>
          <w:color w:val="000000"/>
          <w:lang w:eastAsia="it-IT"/>
        </w:rPr>
      </w:pPr>
      <w:r>
        <w:rPr>
          <w:rFonts w:ascii="Bookman Old Style" w:eastAsia="Times New Roman" w:hAnsi="Bookman Old Style" w:cs="Tahoma"/>
          <w:b/>
          <w:bCs/>
          <w:color w:val="000000"/>
          <w:lang w:eastAsia="it-IT"/>
        </w:rPr>
        <w:t xml:space="preserve">- </w:t>
      </w:r>
      <w:r w:rsidR="006A72AD" w:rsidRPr="00396896">
        <w:rPr>
          <w:rFonts w:ascii="Bookman Old Style" w:eastAsia="Times New Roman" w:hAnsi="Bookman Old Style" w:cs="Tahoma"/>
          <w:b/>
          <w:color w:val="000000"/>
          <w:lang w:eastAsia="it-IT"/>
        </w:rPr>
        <w:t xml:space="preserve">Papa Francesco, quale  è l’ obiettivo dell’esortazione?                                      </w:t>
      </w:r>
      <w:r w:rsidR="006A72AD" w:rsidRPr="00396896">
        <w:rPr>
          <w:rFonts w:ascii="Bookman Old Style" w:eastAsia="Times New Roman" w:hAnsi="Bookman Old Style" w:cs="Tahoma"/>
          <w:color w:val="000000"/>
          <w:lang w:eastAsia="it-IT"/>
        </w:rPr>
        <w:t>“Il mio umile obiettivo è far risuonare ancora una volta la chiamata alla santità, cercando di incarnarla nel contesto attuale, con i suoi rischi, le sue sfide e le sue opportunità. Perché il Signore ha scelto ciascuno di noi «</w:t>
      </w:r>
      <w:r w:rsidR="006A72AD" w:rsidRPr="00396896">
        <w:rPr>
          <w:rFonts w:ascii="Bookman Old Style" w:eastAsia="Times New Roman" w:hAnsi="Bookman Old Style" w:cs="Tahoma"/>
          <w:i/>
          <w:color w:val="000000"/>
          <w:lang w:eastAsia="it-IT"/>
        </w:rPr>
        <w:t>per essere santi e immacolati di fronte a Lui nella carità» (</w:t>
      </w:r>
      <w:proofErr w:type="spellStart"/>
      <w:r w:rsidR="006A72AD" w:rsidRPr="00396896">
        <w:rPr>
          <w:rFonts w:ascii="Bookman Old Style" w:eastAsia="Times New Roman" w:hAnsi="Bookman Old Style" w:cs="Tahoma"/>
          <w:i/>
          <w:iCs/>
          <w:color w:val="000000"/>
          <w:lang w:eastAsia="it-IT"/>
        </w:rPr>
        <w:t>Ef</w:t>
      </w:r>
      <w:proofErr w:type="spellEnd"/>
      <w:r w:rsidR="006A72AD" w:rsidRPr="00396896">
        <w:rPr>
          <w:rFonts w:ascii="Bookman Old Style" w:eastAsia="Times New Roman" w:hAnsi="Bookman Old Style" w:cs="Tahoma"/>
          <w:color w:val="000000"/>
          <w:lang w:eastAsia="it-IT"/>
        </w:rPr>
        <w:t> 1,4).</w:t>
      </w:r>
      <w:r w:rsidR="00DB7CEC" w:rsidRPr="00396896">
        <w:rPr>
          <w:rFonts w:ascii="Bookman Old Style" w:eastAsia="Times New Roman" w:hAnsi="Bookman Old Style" w:cs="Tahoma"/>
          <w:color w:val="000000"/>
          <w:lang w:eastAsia="it-IT"/>
        </w:rPr>
        <w:t xml:space="preserve"> </w:t>
      </w:r>
    </w:p>
    <w:p w:rsidR="00396896" w:rsidRDefault="00EF3EDE" w:rsidP="00DB7CEC">
      <w:pPr>
        <w:shd w:val="clear" w:color="auto" w:fill="FFFFFF"/>
        <w:spacing w:before="100" w:beforeAutospacing="1" w:after="100" w:afterAutospacing="1" w:line="240" w:lineRule="auto"/>
        <w:rPr>
          <w:rFonts w:ascii="Bookman Old Style" w:eastAsia="Times New Roman" w:hAnsi="Bookman Old Style" w:cs="Times New Roman"/>
          <w:color w:val="000000"/>
          <w:lang w:eastAsia="it-IT"/>
        </w:rPr>
      </w:pPr>
      <w:r>
        <w:rPr>
          <w:rFonts w:ascii="Bookman Old Style" w:eastAsia="Times New Roman" w:hAnsi="Bookman Old Style" w:cs="Tahoma"/>
          <w:b/>
          <w:bCs/>
          <w:color w:val="000000"/>
          <w:lang w:eastAsia="it-IT"/>
        </w:rPr>
        <w:t xml:space="preserve">- </w:t>
      </w:r>
      <w:r w:rsidR="00DB7CEC" w:rsidRPr="00DB7CEC">
        <w:rPr>
          <w:rFonts w:ascii="Bookman Old Style" w:eastAsia="Times New Roman" w:hAnsi="Bookman Old Style" w:cs="Tahoma"/>
          <w:b/>
          <w:bCs/>
          <w:color w:val="000000"/>
          <w:lang w:eastAsia="it-IT"/>
        </w:rPr>
        <w:t>S</w:t>
      </w:r>
      <w:r w:rsidR="006A72AD" w:rsidRPr="00DB7CEC">
        <w:rPr>
          <w:rFonts w:ascii="Bookman Old Style" w:eastAsia="Times New Roman" w:hAnsi="Bookman Old Style" w:cs="Tahoma"/>
          <w:b/>
          <w:bCs/>
          <w:color w:val="000000"/>
          <w:lang w:eastAsia="it-IT"/>
        </w:rPr>
        <w:t xml:space="preserve">anti  del calendario o…della  porta accanto? </w:t>
      </w:r>
      <w:r w:rsidR="006A72AD" w:rsidRPr="00DB7CEC">
        <w:rPr>
          <w:rFonts w:ascii="Bookman Old Style" w:eastAsia="Times New Roman" w:hAnsi="Bookman Old Style" w:cs="Tahoma"/>
          <w:color w:val="000000"/>
          <w:lang w:eastAsia="it-IT"/>
        </w:rPr>
        <w:t xml:space="preserve">                                “</w:t>
      </w:r>
      <w:r w:rsidR="006A72AD" w:rsidRPr="00DB7CEC">
        <w:rPr>
          <w:rFonts w:ascii="Bookman Old Style" w:eastAsia="Times New Roman" w:hAnsi="Bookman Old Style" w:cs="Times New Roman"/>
          <w:color w:val="000000"/>
          <w:lang w:eastAsia="it-IT"/>
        </w:rPr>
        <w:t xml:space="preserve">Mi piace vedere la santità nel popolo di Dio paziente: nei genitori che crescono con tanto amore i loro figli, negli uomini e nelle donne che lavorano per portare il pane a casa, nei malati, nelle religiose anziane che continuano a sorridere... </w:t>
      </w:r>
      <w:r w:rsidR="006A72AD" w:rsidRPr="00396896">
        <w:rPr>
          <w:rFonts w:ascii="Bookman Old Style" w:eastAsia="Times New Roman" w:hAnsi="Bookman Old Style" w:cs="Times New Roman"/>
          <w:i/>
          <w:color w:val="000000"/>
          <w:lang w:eastAsia="it-IT"/>
        </w:rPr>
        <w:t>Questa è tante volte la santità “della porta accanto”(7)</w:t>
      </w:r>
      <w:r w:rsidR="00DB7CEC" w:rsidRPr="00396896">
        <w:rPr>
          <w:rFonts w:ascii="Bookman Old Style" w:eastAsia="Times New Roman" w:hAnsi="Bookman Old Style" w:cs="Times New Roman"/>
          <w:i/>
          <w:color w:val="000000"/>
          <w:lang w:eastAsia="it-IT"/>
        </w:rPr>
        <w:t xml:space="preserve">                                                </w:t>
      </w:r>
    </w:p>
    <w:p w:rsidR="00AE6C36" w:rsidRDefault="00EF3EDE" w:rsidP="00DB7CEC">
      <w:pPr>
        <w:shd w:val="clear" w:color="auto" w:fill="FFFFFF"/>
        <w:spacing w:before="100" w:beforeAutospacing="1" w:after="100" w:afterAutospacing="1" w:line="240" w:lineRule="auto"/>
        <w:rPr>
          <w:rFonts w:ascii="Bookman Old Style" w:eastAsia="Times New Roman" w:hAnsi="Bookman Old Style" w:cs="Times New Roman"/>
          <w:color w:val="000000"/>
          <w:lang w:eastAsia="it-IT"/>
        </w:rPr>
      </w:pPr>
      <w:r>
        <w:rPr>
          <w:rFonts w:ascii="Bookman Old Style" w:eastAsia="Times New Roman" w:hAnsi="Bookman Old Style" w:cs="Tahoma"/>
          <w:b/>
          <w:bCs/>
          <w:color w:val="000000"/>
          <w:lang w:eastAsia="it-IT"/>
        </w:rPr>
        <w:t xml:space="preserve">- </w:t>
      </w:r>
      <w:r w:rsidR="006A72AD" w:rsidRPr="00DB7CEC">
        <w:rPr>
          <w:rFonts w:ascii="Bookman Old Style" w:eastAsia="Times New Roman" w:hAnsi="Bookman Old Style" w:cs="Times New Roman"/>
          <w:b/>
          <w:color w:val="000000"/>
          <w:lang w:eastAsia="it-IT"/>
        </w:rPr>
        <w:t>La santità</w:t>
      </w:r>
      <w:r w:rsidR="00396896">
        <w:rPr>
          <w:rFonts w:ascii="Bookman Old Style" w:eastAsia="Times New Roman" w:hAnsi="Bookman Old Style" w:cs="Times New Roman"/>
          <w:b/>
          <w:color w:val="000000"/>
          <w:lang w:eastAsia="it-IT"/>
        </w:rPr>
        <w:t xml:space="preserve"> è</w:t>
      </w:r>
      <w:r w:rsidR="006A72AD" w:rsidRPr="00DB7CEC">
        <w:rPr>
          <w:rFonts w:ascii="Bookman Old Style" w:eastAsia="Times New Roman" w:hAnsi="Bookman Old Style" w:cs="Times New Roman"/>
          <w:b/>
          <w:color w:val="000000"/>
          <w:lang w:eastAsia="it-IT"/>
        </w:rPr>
        <w:t xml:space="preserve"> solo per  </w:t>
      </w:r>
      <w:r w:rsidR="00DB7CEC" w:rsidRPr="00DB7CEC">
        <w:rPr>
          <w:rFonts w:ascii="Bookman Old Style" w:eastAsia="Times New Roman" w:hAnsi="Bookman Old Style" w:cs="Times New Roman"/>
          <w:b/>
          <w:color w:val="000000"/>
          <w:lang w:eastAsia="it-IT"/>
        </w:rPr>
        <w:t xml:space="preserve">alcuni </w:t>
      </w:r>
      <w:r w:rsidR="006A72AD" w:rsidRPr="00DB7CEC">
        <w:rPr>
          <w:rFonts w:ascii="Bookman Old Style" w:eastAsia="Times New Roman" w:hAnsi="Bookman Old Style" w:cs="Times New Roman"/>
          <w:b/>
          <w:color w:val="000000"/>
          <w:lang w:eastAsia="it-IT"/>
        </w:rPr>
        <w:t xml:space="preserve">o per tutti? </w:t>
      </w:r>
      <w:r w:rsidR="00DB7CEC">
        <w:rPr>
          <w:rFonts w:ascii="Bookman Old Style" w:eastAsia="Times New Roman" w:hAnsi="Bookman Old Style" w:cs="Times New Roman"/>
          <w:b/>
          <w:color w:val="000000"/>
          <w:lang w:eastAsia="it-IT"/>
        </w:rPr>
        <w:t xml:space="preserve">                                               </w:t>
      </w:r>
      <w:r w:rsidR="006A72AD" w:rsidRPr="00DB7CEC">
        <w:rPr>
          <w:rFonts w:ascii="Bookman Old Style" w:eastAsia="Times New Roman" w:hAnsi="Bookman Old Style" w:cs="Times New Roman"/>
          <w:color w:val="000000"/>
          <w:lang w:eastAsia="it-IT"/>
        </w:rPr>
        <w:t xml:space="preserve">“Molte volte abbiamo la tentazione di pensare che la santità sia riservata a coloro che hanno la possibilità di mantenere le distanze dalle occupazioni ordinarie, per dedicare molto tempo alla preghiera. Non è così. </w:t>
      </w:r>
      <w:r w:rsidR="006A72AD" w:rsidRPr="009B51C2">
        <w:rPr>
          <w:rFonts w:ascii="Bookman Old Style" w:eastAsia="Times New Roman" w:hAnsi="Bookman Old Style" w:cs="Times New Roman"/>
          <w:i/>
          <w:color w:val="000000"/>
          <w:lang w:eastAsia="it-IT"/>
        </w:rPr>
        <w:t>Tutti siamo chiamati ad essere santi vivendo con amore</w:t>
      </w:r>
      <w:r w:rsidR="006A72AD" w:rsidRPr="00DB7CEC">
        <w:rPr>
          <w:rFonts w:ascii="Bookman Old Style" w:eastAsia="Times New Roman" w:hAnsi="Bookman Old Style" w:cs="Times New Roman"/>
          <w:color w:val="000000"/>
          <w:lang w:eastAsia="it-IT"/>
        </w:rPr>
        <w:t xml:space="preserve"> e offrendo ciascuno la propria testimonianza nel</w:t>
      </w:r>
      <w:r w:rsidR="00DB7CEC">
        <w:rPr>
          <w:rFonts w:ascii="Bookman Old Style" w:eastAsia="Times New Roman" w:hAnsi="Bookman Old Style" w:cs="Times New Roman"/>
          <w:color w:val="000000"/>
          <w:lang w:eastAsia="it-IT"/>
        </w:rPr>
        <w:t xml:space="preserve">le occupazioni di ogni giorno» </w:t>
      </w:r>
      <w:r w:rsidR="006A72AD" w:rsidRPr="00DB7CEC">
        <w:rPr>
          <w:rFonts w:ascii="Bookman Old Style" w:eastAsia="Times New Roman" w:hAnsi="Bookman Old Style" w:cs="Times New Roman"/>
          <w:color w:val="000000"/>
          <w:sz w:val="16"/>
          <w:szCs w:val="16"/>
          <w:lang w:eastAsia="it-IT"/>
        </w:rPr>
        <w:t>(14</w:t>
      </w:r>
      <w:r w:rsidR="006A72AD" w:rsidRPr="00DB7CEC">
        <w:rPr>
          <w:rFonts w:ascii="Bookman Old Style" w:eastAsia="Times New Roman" w:hAnsi="Bookman Old Style" w:cs="Times New Roman"/>
          <w:color w:val="000000"/>
          <w:lang w:eastAsia="it-IT"/>
        </w:rPr>
        <w:t>) </w:t>
      </w:r>
      <w:r w:rsidR="00DB7CEC">
        <w:rPr>
          <w:rFonts w:ascii="Bookman Old Style" w:eastAsia="Times New Roman" w:hAnsi="Bookman Old Style" w:cs="Times New Roman"/>
          <w:color w:val="000000"/>
          <w:lang w:eastAsia="it-IT"/>
        </w:rPr>
        <w:t xml:space="preserve">                                                                                                        </w:t>
      </w:r>
    </w:p>
    <w:p w:rsidR="00396896" w:rsidRDefault="00EF3EDE" w:rsidP="00DB7CEC">
      <w:pPr>
        <w:shd w:val="clear" w:color="auto" w:fill="FFFFFF"/>
        <w:spacing w:before="100" w:beforeAutospacing="1" w:after="100" w:afterAutospacing="1" w:line="240" w:lineRule="auto"/>
        <w:rPr>
          <w:rFonts w:ascii="Bookman Old Style" w:eastAsia="Times New Roman" w:hAnsi="Bookman Old Style" w:cs="Tahoma"/>
          <w:color w:val="000000"/>
          <w:lang w:eastAsia="it-IT"/>
        </w:rPr>
      </w:pPr>
      <w:r>
        <w:rPr>
          <w:rFonts w:ascii="Bookman Old Style" w:eastAsia="Times New Roman" w:hAnsi="Bookman Old Style" w:cs="Tahoma"/>
          <w:b/>
          <w:bCs/>
          <w:color w:val="000000"/>
          <w:lang w:eastAsia="it-IT"/>
        </w:rPr>
        <w:t xml:space="preserve">- </w:t>
      </w:r>
      <w:r w:rsidR="006A72AD" w:rsidRPr="00DB7CEC">
        <w:rPr>
          <w:rFonts w:ascii="Bookman Old Style" w:eastAsia="Times New Roman" w:hAnsi="Bookman Old Style" w:cs="Tahoma"/>
          <w:b/>
          <w:color w:val="000000"/>
          <w:lang w:eastAsia="it-IT"/>
        </w:rPr>
        <w:t xml:space="preserve">Cosa fare  in concreto?  </w:t>
      </w:r>
      <w:r w:rsidR="006A72AD" w:rsidRPr="00DB7CEC">
        <w:rPr>
          <w:rFonts w:ascii="Bookman Old Style" w:eastAsia="Times New Roman" w:hAnsi="Bookman Old Style" w:cs="Tahoma"/>
          <w:i/>
          <w:color w:val="000000"/>
          <w:lang w:eastAsia="it-IT"/>
        </w:rPr>
        <w:t>Sei una consacrata o un consacrato</w:t>
      </w:r>
      <w:r w:rsidR="006A72AD" w:rsidRPr="00DB7CEC">
        <w:rPr>
          <w:rFonts w:ascii="Bookman Old Style" w:eastAsia="Times New Roman" w:hAnsi="Bookman Old Style" w:cs="Tahoma"/>
          <w:color w:val="000000"/>
          <w:lang w:eastAsia="it-IT"/>
        </w:rPr>
        <w:t xml:space="preserve">? Sii santo vivendo con gioia la tua donazione. </w:t>
      </w:r>
      <w:r w:rsidR="006A72AD" w:rsidRPr="00DB7CEC">
        <w:rPr>
          <w:rFonts w:ascii="Bookman Old Style" w:eastAsia="Times New Roman" w:hAnsi="Bookman Old Style" w:cs="Tahoma"/>
          <w:i/>
          <w:color w:val="000000"/>
          <w:lang w:eastAsia="it-IT"/>
        </w:rPr>
        <w:t>Sei sposato?</w:t>
      </w:r>
      <w:r w:rsidR="006A72AD" w:rsidRPr="00DB7CEC">
        <w:rPr>
          <w:rFonts w:ascii="Bookman Old Style" w:eastAsia="Times New Roman" w:hAnsi="Bookman Old Style" w:cs="Tahoma"/>
          <w:color w:val="000000"/>
          <w:lang w:eastAsia="it-IT"/>
        </w:rPr>
        <w:t xml:space="preserve"> Sii santo amando e prendendoti cura di tuo marito o di tua moglie, come Cristo ha fatto con la Chiesa. </w:t>
      </w:r>
      <w:r w:rsidR="006A72AD" w:rsidRPr="00DB7CEC">
        <w:rPr>
          <w:rFonts w:ascii="Bookman Old Style" w:eastAsia="Times New Roman" w:hAnsi="Bookman Old Style" w:cs="Tahoma"/>
          <w:i/>
          <w:color w:val="000000"/>
          <w:lang w:eastAsia="it-IT"/>
        </w:rPr>
        <w:t>Sei un lavoratore?</w:t>
      </w:r>
      <w:r w:rsidR="006A72AD" w:rsidRPr="00DB7CEC">
        <w:rPr>
          <w:rFonts w:ascii="Bookman Old Style" w:eastAsia="Times New Roman" w:hAnsi="Bookman Old Style" w:cs="Tahoma"/>
          <w:color w:val="000000"/>
          <w:lang w:eastAsia="it-IT"/>
        </w:rPr>
        <w:t xml:space="preserve"> Sii santo compiendo con onestà e competenza il tuo lavoro al servizio dei fratelli. </w:t>
      </w:r>
      <w:r w:rsidR="006A72AD" w:rsidRPr="00DB7CEC">
        <w:rPr>
          <w:rFonts w:ascii="Bookman Old Style" w:eastAsia="Times New Roman" w:hAnsi="Bookman Old Style" w:cs="Tahoma"/>
          <w:i/>
          <w:color w:val="000000"/>
          <w:lang w:eastAsia="it-IT"/>
        </w:rPr>
        <w:t>Sei genitore o nonna o nonno?</w:t>
      </w:r>
      <w:r w:rsidR="006A72AD" w:rsidRPr="00DB7CEC">
        <w:rPr>
          <w:rFonts w:ascii="Bookman Old Style" w:eastAsia="Times New Roman" w:hAnsi="Bookman Old Style" w:cs="Tahoma"/>
          <w:color w:val="000000"/>
          <w:lang w:eastAsia="it-IT"/>
        </w:rPr>
        <w:t xml:space="preserve"> Sii santo insegnando con pazienza ai bambini a seguire Gesù. Hai autorità? Sii santo lottando a favore del bene comune e rinunciando ai tuoi interessi personali.</w:t>
      </w:r>
      <w:hyperlink r:id="rId6" w:anchor="_ftn14" w:tooltip="" w:history="1">
        <w:r w:rsidR="006A72AD" w:rsidRPr="00DB7CEC">
          <w:rPr>
            <w:rFonts w:ascii="Bookman Old Style" w:eastAsia="Times New Roman" w:hAnsi="Bookman Old Style" w:cs="Tahoma"/>
            <w:color w:val="000000"/>
            <w:u w:val="single"/>
            <w:lang w:eastAsia="it-IT"/>
          </w:rPr>
          <w:t>[14]</w:t>
        </w:r>
      </w:hyperlink>
      <w:r w:rsidR="00DB7CEC">
        <w:rPr>
          <w:rFonts w:ascii="Bookman Old Style" w:eastAsia="Times New Roman" w:hAnsi="Bookman Old Style" w:cs="Tahoma"/>
          <w:color w:val="000000"/>
          <w:lang w:eastAsia="it-IT"/>
        </w:rPr>
        <w:t xml:space="preserve">   </w:t>
      </w:r>
    </w:p>
    <w:p w:rsidR="006A72AD" w:rsidRPr="00DB7CEC" w:rsidRDefault="00EF3EDE" w:rsidP="00DB7CEC">
      <w:pPr>
        <w:shd w:val="clear" w:color="auto" w:fill="FFFFFF"/>
        <w:spacing w:before="100" w:beforeAutospacing="1" w:after="100" w:afterAutospacing="1" w:line="240" w:lineRule="auto"/>
        <w:rPr>
          <w:rFonts w:ascii="Bookman Old Style" w:eastAsia="Times New Roman" w:hAnsi="Bookman Old Style" w:cs="Tahoma"/>
          <w:color w:val="000000"/>
          <w:lang w:eastAsia="it-IT"/>
        </w:rPr>
      </w:pPr>
      <w:r>
        <w:rPr>
          <w:rFonts w:ascii="Bookman Old Style" w:eastAsia="Times New Roman" w:hAnsi="Bookman Old Style" w:cs="Times New Roman"/>
          <w:b/>
          <w:color w:val="000000"/>
          <w:lang w:eastAsia="it-IT"/>
        </w:rPr>
        <w:t xml:space="preserve">- </w:t>
      </w:r>
      <w:r w:rsidR="006A72AD" w:rsidRPr="00DB7CEC">
        <w:rPr>
          <w:rFonts w:ascii="Bookman Old Style" w:eastAsia="Times New Roman" w:hAnsi="Bookman Old Style" w:cs="Times New Roman"/>
          <w:b/>
          <w:color w:val="000000"/>
          <w:lang w:eastAsia="it-IT"/>
        </w:rPr>
        <w:t>Per esempio?</w:t>
      </w:r>
      <w:r w:rsidR="00DB7CEC">
        <w:rPr>
          <w:rFonts w:ascii="Bookman Old Style" w:eastAsia="Times New Roman" w:hAnsi="Bookman Old Style" w:cs="Times New Roman"/>
          <w:b/>
          <w:color w:val="000000"/>
          <w:lang w:eastAsia="it-IT"/>
        </w:rPr>
        <w:t xml:space="preserve"> </w:t>
      </w:r>
      <w:r w:rsidR="009B51C2">
        <w:rPr>
          <w:rFonts w:ascii="Bookman Old Style" w:eastAsia="Times New Roman" w:hAnsi="Bookman Old Style" w:cs="Times New Roman"/>
          <w:b/>
          <w:color w:val="000000"/>
          <w:lang w:eastAsia="it-IT"/>
        </w:rPr>
        <w:t>"</w:t>
      </w:r>
      <w:r w:rsidR="006A72AD" w:rsidRPr="00DB7CEC">
        <w:rPr>
          <w:rFonts w:ascii="Bookman Old Style" w:eastAsia="Times New Roman" w:hAnsi="Bookman Old Style" w:cs="Times New Roman"/>
          <w:color w:val="000000"/>
          <w:lang w:eastAsia="it-IT"/>
        </w:rPr>
        <w:t>Per esempio: una signora va al mercato a fare la spesa, incontra una vicina e inizia a parlare, e vengono le critiche. Ma questa donna dice dentro di sé: “</w:t>
      </w:r>
      <w:r w:rsidR="006A72AD" w:rsidRPr="00DB7CEC">
        <w:rPr>
          <w:rFonts w:ascii="Bookman Old Style" w:eastAsia="Times New Roman" w:hAnsi="Bookman Old Style" w:cs="Times New Roman"/>
          <w:i/>
          <w:color w:val="000000"/>
          <w:lang w:eastAsia="it-IT"/>
        </w:rPr>
        <w:t>No, non parlerò male di nessuno</w:t>
      </w:r>
      <w:r w:rsidR="006A72AD" w:rsidRPr="00DB7CEC">
        <w:rPr>
          <w:rFonts w:ascii="Bookman Old Style" w:eastAsia="Times New Roman" w:hAnsi="Bookman Old Style" w:cs="Times New Roman"/>
          <w:color w:val="000000"/>
          <w:lang w:eastAsia="it-IT"/>
        </w:rPr>
        <w:t>”. Questo è un passo verso la santità. Poi, a casa, suo figlio le chiede di parlare delle sue fantasie e, anche se è stanca, si siede accanto a lui e ascolta con pazienza e affetto. Ecco un’altra offerta che santifica...». (16) </w:t>
      </w:r>
    </w:p>
    <w:p w:rsidR="006A72AD" w:rsidRPr="00DB7CEC" w:rsidRDefault="00EF3EDE" w:rsidP="006A72AD">
      <w:pPr>
        <w:shd w:val="clear" w:color="auto" w:fill="FFFFFF"/>
        <w:spacing w:after="0" w:line="240" w:lineRule="auto"/>
        <w:rPr>
          <w:rFonts w:ascii="Bookman Old Style" w:eastAsia="Times New Roman" w:hAnsi="Bookman Old Style" w:cs="Tahoma"/>
          <w:color w:val="000000"/>
          <w:lang w:eastAsia="it-IT"/>
        </w:rPr>
      </w:pPr>
      <w:r>
        <w:rPr>
          <w:rFonts w:ascii="Bookman Old Style" w:eastAsia="Times New Roman" w:hAnsi="Bookman Old Style" w:cs="Tahoma"/>
          <w:b/>
          <w:bCs/>
          <w:color w:val="000000"/>
          <w:lang w:eastAsia="it-IT"/>
        </w:rPr>
        <w:lastRenderedPageBreak/>
        <w:t>-</w:t>
      </w:r>
      <w:r w:rsidR="006A72AD" w:rsidRPr="00DB7CEC">
        <w:rPr>
          <w:rFonts w:ascii="Bookman Old Style" w:eastAsia="Times New Roman" w:hAnsi="Bookman Old Style" w:cs="Times New Roman"/>
          <w:color w:val="000000"/>
          <w:lang w:eastAsia="it-IT"/>
        </w:rPr>
        <w:t> </w:t>
      </w:r>
      <w:r w:rsidR="006A72AD" w:rsidRPr="00DB7CEC">
        <w:rPr>
          <w:rFonts w:ascii="Bookman Old Style" w:eastAsia="Times New Roman" w:hAnsi="Bookman Old Style" w:cs="Times New Roman"/>
          <w:b/>
          <w:bCs/>
          <w:color w:val="000000"/>
          <w:lang w:eastAsia="it-IT"/>
        </w:rPr>
        <w:t>Come conciliare l’intimità con Dio con gli impegni</w:t>
      </w:r>
      <w:r w:rsidR="00DB7CEC">
        <w:rPr>
          <w:rFonts w:ascii="Bookman Old Style" w:eastAsia="Times New Roman" w:hAnsi="Bookman Old Style" w:cs="Times New Roman"/>
          <w:b/>
          <w:bCs/>
          <w:color w:val="000000"/>
          <w:lang w:eastAsia="it-IT"/>
        </w:rPr>
        <w:t xml:space="preserve"> della vita</w:t>
      </w:r>
      <w:r w:rsidR="006A72AD" w:rsidRPr="00DB7CEC">
        <w:rPr>
          <w:rFonts w:ascii="Bookman Old Style" w:eastAsia="Times New Roman" w:hAnsi="Bookman Old Style" w:cs="Times New Roman"/>
          <w:b/>
          <w:bCs/>
          <w:color w:val="000000"/>
          <w:lang w:eastAsia="it-IT"/>
        </w:rPr>
        <w:t>?</w:t>
      </w:r>
      <w:r w:rsidR="006A72AD" w:rsidRPr="00DB7CEC">
        <w:rPr>
          <w:rFonts w:ascii="Bookman Old Style" w:eastAsia="Times New Roman" w:hAnsi="Bookman Old Style" w:cs="Times New Roman"/>
          <w:color w:val="000000"/>
          <w:lang w:eastAsia="it-IT"/>
        </w:rPr>
        <w:t xml:space="preserve">            «Non è sano amare il silenzio ed evitare l’incontro con l’altro... ricercare la preghiera e sottovalutare il servizio… Questo però non implica disprezzare i momenti di quiete, solitudine e silenzio davanti</w:t>
      </w:r>
      <w:r w:rsidR="009B51C2">
        <w:rPr>
          <w:rFonts w:ascii="Bookman Old Style" w:eastAsia="Times New Roman" w:hAnsi="Bookman Old Style" w:cs="Times New Roman"/>
          <w:color w:val="000000"/>
          <w:lang w:eastAsia="it-IT"/>
        </w:rPr>
        <w:t xml:space="preserve"> a Dio”</w:t>
      </w:r>
      <w:r w:rsidR="006A72AD" w:rsidRPr="00DB7CEC">
        <w:rPr>
          <w:rFonts w:ascii="Bookman Old Style" w:eastAsia="Times New Roman" w:hAnsi="Bookman Old Style" w:cs="Tahoma"/>
          <w:color w:val="000000"/>
          <w:lang w:eastAsia="it-IT"/>
        </w:rPr>
        <w:t xml:space="preserve"> </w:t>
      </w:r>
    </w:p>
    <w:p w:rsidR="00AE6C36" w:rsidRDefault="00AE6C36" w:rsidP="006A72AD">
      <w:pPr>
        <w:shd w:val="clear" w:color="auto" w:fill="FFFFFF"/>
        <w:spacing w:after="0" w:line="240" w:lineRule="auto"/>
        <w:rPr>
          <w:rFonts w:ascii="Bookman Old Style" w:eastAsia="Times New Roman" w:hAnsi="Bookman Old Style" w:cs="Tahoma"/>
          <w:b/>
          <w:color w:val="000000"/>
          <w:lang w:eastAsia="it-IT"/>
        </w:rPr>
      </w:pPr>
    </w:p>
    <w:p w:rsidR="006A72AD" w:rsidRPr="00DB7CEC" w:rsidRDefault="00EF3EDE" w:rsidP="006A72AD">
      <w:pPr>
        <w:shd w:val="clear" w:color="auto" w:fill="FFFFFF"/>
        <w:spacing w:after="0" w:line="240" w:lineRule="auto"/>
        <w:rPr>
          <w:rFonts w:ascii="Bookman Old Style" w:eastAsia="Times New Roman" w:hAnsi="Bookman Old Style" w:cs="Tahoma"/>
          <w:b/>
          <w:color w:val="000000"/>
          <w:lang w:eastAsia="it-IT"/>
        </w:rPr>
      </w:pPr>
      <w:r>
        <w:rPr>
          <w:rFonts w:ascii="Bookman Old Style" w:eastAsia="Times New Roman" w:hAnsi="Bookman Old Style" w:cs="Tahoma"/>
          <w:b/>
          <w:bCs/>
          <w:color w:val="000000"/>
          <w:lang w:eastAsia="it-IT"/>
        </w:rPr>
        <w:t xml:space="preserve">- </w:t>
      </w:r>
      <w:r w:rsidR="006A72AD" w:rsidRPr="00DB7CEC">
        <w:rPr>
          <w:rFonts w:ascii="Bookman Old Style" w:eastAsia="Times New Roman" w:hAnsi="Bookman Old Style" w:cs="Tahoma"/>
          <w:b/>
          <w:color w:val="000000"/>
          <w:lang w:eastAsia="it-IT"/>
        </w:rPr>
        <w:t>Di che cosa abbiamo più bisogno proprio oggi?</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ahoma"/>
          <w:color w:val="000000"/>
          <w:lang w:eastAsia="it-IT"/>
        </w:rPr>
        <w:t xml:space="preserve">“Come non riconoscere che abbiamo bisogno di </w:t>
      </w:r>
      <w:r w:rsidRPr="009B51C2">
        <w:rPr>
          <w:rFonts w:ascii="Bookman Old Style" w:eastAsia="Times New Roman" w:hAnsi="Bookman Old Style" w:cs="Tahoma"/>
          <w:i/>
          <w:color w:val="000000"/>
          <w:lang w:eastAsia="it-IT"/>
        </w:rPr>
        <w:t>fermare questa corsa febbrile</w:t>
      </w:r>
      <w:r w:rsidRPr="00DB7CEC">
        <w:rPr>
          <w:rFonts w:ascii="Bookman Old Style" w:eastAsia="Times New Roman" w:hAnsi="Bookman Old Style" w:cs="Tahoma"/>
          <w:color w:val="000000"/>
          <w:lang w:eastAsia="it-IT"/>
        </w:rPr>
        <w:t xml:space="preserve"> </w:t>
      </w:r>
      <w:r w:rsidRPr="009B51C2">
        <w:rPr>
          <w:rFonts w:ascii="Bookman Old Style" w:eastAsia="Times New Roman" w:hAnsi="Bookman Old Style" w:cs="Tahoma"/>
          <w:i/>
          <w:color w:val="000000"/>
          <w:lang w:eastAsia="it-IT"/>
        </w:rPr>
        <w:t>per recuperare uno spazio personale,</w:t>
      </w:r>
      <w:r w:rsidRPr="00DB7CEC">
        <w:rPr>
          <w:rFonts w:ascii="Bookman Old Style" w:eastAsia="Times New Roman" w:hAnsi="Bookman Old Style" w:cs="Tahoma"/>
          <w:color w:val="000000"/>
          <w:lang w:eastAsia="it-IT"/>
        </w:rPr>
        <w:t xml:space="preserve"> in cui si intavola il dialogo sincero con Dio? In qualche momento dovremo guardare in faccia la verità di noi stessi, </w:t>
      </w:r>
      <w:r w:rsidRPr="009B51C2">
        <w:rPr>
          <w:rFonts w:ascii="Bookman Old Style" w:eastAsia="Times New Roman" w:hAnsi="Bookman Old Style" w:cs="Tahoma"/>
          <w:i/>
          <w:color w:val="000000"/>
          <w:lang w:eastAsia="it-IT"/>
        </w:rPr>
        <w:t>per lasciarla invadere dal Signore</w:t>
      </w:r>
      <w:r w:rsidRPr="00DB7CEC">
        <w:rPr>
          <w:rFonts w:ascii="Bookman Old Style" w:eastAsia="Times New Roman" w:hAnsi="Bookman Old Style" w:cs="Tahoma"/>
          <w:color w:val="000000"/>
          <w:lang w:eastAsia="it-IT"/>
        </w:rPr>
        <w:t>… In questo modo troviamo le grandi motivazioni che ci spingono a vivere fino in fondo i nostri compiti.</w:t>
      </w:r>
    </w:p>
    <w:p w:rsidR="00AE6C36" w:rsidRDefault="00AE6C36" w:rsidP="006A72AD">
      <w:pPr>
        <w:shd w:val="clear" w:color="auto" w:fill="FFFFFF"/>
        <w:spacing w:after="0" w:line="240" w:lineRule="auto"/>
        <w:rPr>
          <w:rFonts w:ascii="Bookman Old Style" w:eastAsia="Times New Roman" w:hAnsi="Bookman Old Style" w:cs="Times New Roman"/>
          <w:b/>
          <w:color w:val="000000"/>
          <w:lang w:eastAsia="it-IT"/>
        </w:rPr>
      </w:pPr>
    </w:p>
    <w:p w:rsidR="006A72AD" w:rsidRPr="00EF3EDE" w:rsidRDefault="00EF3EDE" w:rsidP="00EF3EDE">
      <w:pPr>
        <w:shd w:val="clear" w:color="auto" w:fill="FFFFFF"/>
        <w:spacing w:after="0" w:line="240" w:lineRule="auto"/>
        <w:rPr>
          <w:rFonts w:ascii="Bookman Old Style" w:eastAsia="Times New Roman" w:hAnsi="Bookman Old Style" w:cs="Times New Roman"/>
          <w:color w:val="000000"/>
          <w:lang w:eastAsia="it-IT"/>
        </w:rPr>
      </w:pPr>
      <w:r>
        <w:rPr>
          <w:rFonts w:ascii="Bookman Old Style" w:eastAsia="Times New Roman" w:hAnsi="Bookman Old Style" w:cs="Tahoma"/>
          <w:b/>
          <w:bCs/>
          <w:color w:val="000000"/>
          <w:lang w:eastAsia="it-IT"/>
        </w:rPr>
        <w:t xml:space="preserve">- </w:t>
      </w:r>
      <w:r w:rsidR="006A72AD" w:rsidRPr="00EF3EDE">
        <w:rPr>
          <w:rFonts w:ascii="Bookman Old Style" w:eastAsia="Times New Roman" w:hAnsi="Bookman Old Style" w:cs="Times New Roman"/>
          <w:b/>
          <w:color w:val="000000"/>
          <w:lang w:eastAsia="it-IT"/>
        </w:rPr>
        <w:t>Come utilizzare gli attuali strumenti tecnologici?</w:t>
      </w:r>
      <w:r w:rsidR="006A72AD" w:rsidRPr="00EF3EDE">
        <w:rPr>
          <w:rFonts w:ascii="Bookman Old Style" w:eastAsia="Times New Roman" w:hAnsi="Bookman Old Style" w:cs="Times New Roman"/>
          <w:color w:val="000000"/>
          <w:lang w:eastAsia="it-IT"/>
        </w:rPr>
        <w:t xml:space="preserve">                                         </w:t>
      </w:r>
      <w:r w:rsidR="006A72AD" w:rsidRPr="00EF3EDE">
        <w:rPr>
          <w:rFonts w:ascii="Bookman Old Style" w:eastAsia="Times New Roman" w:hAnsi="Bookman Old Style" w:cs="Tahoma"/>
          <w:color w:val="000000"/>
          <w:lang w:eastAsia="it-IT"/>
        </w:rPr>
        <w:t xml:space="preserve"> </w:t>
      </w:r>
      <w:r w:rsidR="009B51C2">
        <w:rPr>
          <w:rFonts w:ascii="Bookman Old Style" w:eastAsia="Times New Roman" w:hAnsi="Bookman Old Style" w:cs="Tahoma"/>
          <w:color w:val="000000"/>
          <w:lang w:eastAsia="it-IT"/>
        </w:rPr>
        <w:t>“</w:t>
      </w:r>
      <w:r w:rsidR="006A72AD" w:rsidRPr="00EF3EDE">
        <w:rPr>
          <w:rFonts w:ascii="Bookman Old Style" w:eastAsia="Times New Roman" w:hAnsi="Bookman Old Style" w:cs="Tahoma"/>
          <w:color w:val="000000"/>
          <w:lang w:eastAsia="it-IT"/>
        </w:rPr>
        <w:t xml:space="preserve">Gli stessi strumenti di svago che invadono la vita attuale ci portano anche ad assolutizzare il tempo libero, nel quale possiamo utilizzare senza limiti quei dispositivi che ci offrono divertimento e piaceri effimeri. Come conseguenza, è la </w:t>
      </w:r>
      <w:r w:rsidR="0014394E" w:rsidRPr="00EF3EDE">
        <w:rPr>
          <w:rFonts w:ascii="Bookman Old Style" w:eastAsia="Times New Roman" w:hAnsi="Bookman Old Style" w:cs="Tahoma"/>
          <w:color w:val="000000"/>
          <w:lang w:eastAsia="it-IT"/>
        </w:rPr>
        <w:t>propria missione che ne risente</w:t>
      </w:r>
      <w:r w:rsidR="006A72AD" w:rsidRPr="00EF3EDE">
        <w:rPr>
          <w:rFonts w:ascii="Bookman Old Style" w:eastAsia="Times New Roman" w:hAnsi="Bookman Old Style" w:cs="Tahoma"/>
          <w:color w:val="000000"/>
          <w:lang w:eastAsia="it-IT"/>
        </w:rPr>
        <w:t>.</w:t>
      </w:r>
      <w:r w:rsidR="009B51C2">
        <w:rPr>
          <w:rFonts w:ascii="Bookman Old Style" w:eastAsia="Times New Roman" w:hAnsi="Bookman Old Style" w:cs="Tahoma"/>
          <w:color w:val="000000"/>
          <w:lang w:eastAsia="it-IT"/>
        </w:rPr>
        <w:t>”</w:t>
      </w:r>
      <w:r w:rsidR="006A72AD" w:rsidRPr="00EF3EDE">
        <w:rPr>
          <w:rFonts w:ascii="Bookman Old Style" w:eastAsia="Times New Roman" w:hAnsi="Bookman Old Style" w:cs="Times New Roman"/>
          <w:color w:val="000000"/>
          <w:lang w:eastAsia="it-IT"/>
        </w:rPr>
        <w:t xml:space="preserve">                         </w:t>
      </w:r>
    </w:p>
    <w:p w:rsidR="00AE6C36" w:rsidRDefault="00AE6C36" w:rsidP="006A72AD">
      <w:pPr>
        <w:shd w:val="clear" w:color="auto" w:fill="FFFFFF"/>
        <w:spacing w:after="0" w:line="240" w:lineRule="auto"/>
        <w:rPr>
          <w:rFonts w:ascii="Bookman Old Style" w:eastAsia="Times New Roman" w:hAnsi="Bookman Old Style" w:cs="Times New Roman"/>
          <w:b/>
          <w:color w:val="000000"/>
          <w:lang w:eastAsia="it-IT"/>
        </w:rPr>
      </w:pPr>
    </w:p>
    <w:p w:rsidR="006A72AD" w:rsidRPr="00DB7CEC" w:rsidRDefault="00EF3EDE" w:rsidP="006A72AD">
      <w:pPr>
        <w:shd w:val="clear" w:color="auto" w:fill="FFFFFF"/>
        <w:spacing w:after="0" w:line="240" w:lineRule="auto"/>
        <w:rPr>
          <w:rFonts w:ascii="Bookman Old Style" w:eastAsia="Times New Roman" w:hAnsi="Bookman Old Style" w:cs="Times New Roman"/>
          <w:b/>
          <w:color w:val="000000"/>
          <w:lang w:eastAsia="it-IT"/>
        </w:rPr>
      </w:pPr>
      <w:r>
        <w:rPr>
          <w:rFonts w:ascii="Bookman Old Style" w:eastAsia="Times New Roman" w:hAnsi="Bookman Old Style" w:cs="Tahoma"/>
          <w:b/>
          <w:bCs/>
          <w:color w:val="000000"/>
          <w:lang w:eastAsia="it-IT"/>
        </w:rPr>
        <w:t xml:space="preserve">- </w:t>
      </w:r>
      <w:r w:rsidR="006A72AD" w:rsidRPr="00DB7CEC">
        <w:rPr>
          <w:rFonts w:ascii="Bookman Old Style" w:eastAsia="Times New Roman" w:hAnsi="Bookman Old Style" w:cs="Times New Roman"/>
          <w:b/>
          <w:color w:val="000000"/>
          <w:lang w:eastAsia="it-IT"/>
        </w:rPr>
        <w:t>In sintesi?</w:t>
      </w:r>
    </w:p>
    <w:p w:rsidR="006A72AD" w:rsidRPr="00DB7CEC" w:rsidRDefault="009B51C2" w:rsidP="006A72AD">
      <w:pPr>
        <w:shd w:val="clear" w:color="auto" w:fill="FFFFFF"/>
        <w:spacing w:after="0" w:line="240" w:lineRule="auto"/>
        <w:rPr>
          <w:rFonts w:ascii="Bookman Old Style" w:eastAsia="Times New Roman" w:hAnsi="Bookman Old Style" w:cs="Times New Roman"/>
          <w:color w:val="000000"/>
          <w:lang w:eastAsia="it-IT"/>
        </w:rPr>
      </w:pPr>
      <w:r>
        <w:rPr>
          <w:rFonts w:ascii="Bookman Old Style" w:eastAsia="Times New Roman" w:hAnsi="Bookman Old Style" w:cs="Tahoma"/>
          <w:i/>
          <w:color w:val="000000"/>
          <w:lang w:eastAsia="it-IT"/>
        </w:rPr>
        <w:t>“</w:t>
      </w:r>
      <w:r w:rsidR="006A72AD" w:rsidRPr="009B51C2">
        <w:rPr>
          <w:rFonts w:ascii="Bookman Old Style" w:eastAsia="Times New Roman" w:hAnsi="Bookman Old Style" w:cs="Tahoma"/>
          <w:i/>
          <w:color w:val="000000"/>
          <w:lang w:eastAsia="it-IT"/>
        </w:rPr>
        <w:t>Ci occorre uno spirito di santità</w:t>
      </w:r>
      <w:r w:rsidR="006A72AD" w:rsidRPr="00DB7CEC">
        <w:rPr>
          <w:rFonts w:ascii="Bookman Old Style" w:eastAsia="Times New Roman" w:hAnsi="Bookman Old Style" w:cs="Tahoma"/>
          <w:color w:val="000000"/>
          <w:lang w:eastAsia="it-IT"/>
        </w:rPr>
        <w:t xml:space="preserve"> che impregni tanto la solitudine quanto il servizio, tanto l’intimità quanto l’impegno evangelizzatore, così che ogni istante sia espressione di amore donato so</w:t>
      </w:r>
      <w:r>
        <w:rPr>
          <w:rFonts w:ascii="Bookman Old Style" w:eastAsia="Times New Roman" w:hAnsi="Bookman Old Style" w:cs="Tahoma"/>
          <w:color w:val="000000"/>
          <w:lang w:eastAsia="it-IT"/>
        </w:rPr>
        <w:t>tto lo sguardo del Signore”</w:t>
      </w:r>
      <w:r w:rsidR="006A72AD" w:rsidRPr="00DB7CEC">
        <w:rPr>
          <w:rFonts w:ascii="Bookman Old Style" w:eastAsia="Times New Roman" w:hAnsi="Bookman Old Style" w:cs="Times New Roman"/>
          <w:color w:val="000000"/>
          <w:lang w:eastAsia="it-IT"/>
        </w:rPr>
        <w:t xml:space="preserve">           </w:t>
      </w:r>
    </w:p>
    <w:p w:rsidR="00AE6C36" w:rsidRDefault="00AE6C36" w:rsidP="006A72AD">
      <w:pPr>
        <w:shd w:val="clear" w:color="auto" w:fill="FFFFFF"/>
        <w:spacing w:after="0" w:line="240" w:lineRule="auto"/>
        <w:rPr>
          <w:rFonts w:ascii="Bookman Old Style" w:eastAsia="Times New Roman" w:hAnsi="Bookman Old Style" w:cs="Tahoma"/>
          <w:b/>
          <w:bCs/>
          <w:color w:val="000000"/>
          <w:lang w:eastAsia="it-IT"/>
        </w:rPr>
      </w:pPr>
    </w:p>
    <w:p w:rsidR="00396896" w:rsidRDefault="00EF3EDE" w:rsidP="006A72AD">
      <w:pPr>
        <w:shd w:val="clear" w:color="auto" w:fill="FFFFFF"/>
        <w:spacing w:after="0" w:line="240" w:lineRule="auto"/>
        <w:rPr>
          <w:rFonts w:ascii="Bookman Old Style" w:eastAsia="Times New Roman" w:hAnsi="Bookman Old Style" w:cs="Tahoma"/>
          <w:color w:val="000000"/>
          <w:lang w:eastAsia="it-IT"/>
        </w:rPr>
      </w:pPr>
      <w:r>
        <w:rPr>
          <w:rFonts w:ascii="Bookman Old Style" w:eastAsia="Times New Roman" w:hAnsi="Bookman Old Style" w:cs="Tahoma"/>
          <w:b/>
          <w:bCs/>
          <w:color w:val="000000"/>
          <w:lang w:eastAsia="it-IT"/>
        </w:rPr>
        <w:t xml:space="preserve">- </w:t>
      </w:r>
      <w:r w:rsidR="009B51C2">
        <w:rPr>
          <w:rFonts w:ascii="Bookman Old Style" w:eastAsia="Times New Roman" w:hAnsi="Bookman Old Style" w:cs="Tahoma"/>
          <w:b/>
          <w:bCs/>
          <w:color w:val="000000"/>
          <w:lang w:eastAsia="it-IT"/>
        </w:rPr>
        <w:t>Ma la santità ci toglie tutte l</w:t>
      </w:r>
      <w:r w:rsidR="006A72AD" w:rsidRPr="00DB7CEC">
        <w:rPr>
          <w:rFonts w:ascii="Bookman Old Style" w:eastAsia="Times New Roman" w:hAnsi="Bookman Old Style" w:cs="Tahoma"/>
          <w:b/>
          <w:bCs/>
          <w:color w:val="000000"/>
          <w:lang w:eastAsia="it-IT"/>
        </w:rPr>
        <w:t xml:space="preserve">e gioie della vita? </w:t>
      </w:r>
      <w:r w:rsidR="006A72AD" w:rsidRPr="00DB7CEC">
        <w:rPr>
          <w:rFonts w:ascii="Bookman Old Style" w:eastAsia="Times New Roman" w:hAnsi="Bookman Old Style" w:cs="Tahoma"/>
          <w:color w:val="000000"/>
          <w:lang w:eastAsia="it-IT"/>
        </w:rPr>
        <w:t xml:space="preserve">    </w:t>
      </w:r>
      <w:r w:rsidR="0014394E">
        <w:rPr>
          <w:rFonts w:ascii="Bookman Old Style" w:eastAsia="Times New Roman" w:hAnsi="Bookman Old Style" w:cs="Tahoma"/>
          <w:color w:val="000000"/>
          <w:lang w:eastAsia="it-IT"/>
        </w:rPr>
        <w:t xml:space="preserve"> </w:t>
      </w:r>
      <w:r w:rsidR="006A72AD" w:rsidRPr="00DB7CEC">
        <w:rPr>
          <w:rFonts w:ascii="Bookman Old Style" w:eastAsia="Times New Roman" w:hAnsi="Bookman Old Style" w:cs="Tahoma"/>
          <w:color w:val="000000"/>
          <w:lang w:eastAsia="it-IT"/>
        </w:rPr>
        <w:t xml:space="preserve">            </w:t>
      </w:r>
      <w:r w:rsidR="009B51C2">
        <w:rPr>
          <w:rFonts w:ascii="Bookman Old Style" w:eastAsia="Times New Roman" w:hAnsi="Bookman Old Style" w:cs="Tahoma"/>
          <w:color w:val="000000"/>
          <w:lang w:eastAsia="it-IT"/>
        </w:rPr>
        <w:t xml:space="preserve">                   </w:t>
      </w:r>
      <w:r w:rsidR="006A72AD" w:rsidRPr="00DB7CEC">
        <w:rPr>
          <w:rFonts w:ascii="Bookman Old Style" w:eastAsia="Times New Roman" w:hAnsi="Bookman Old Style" w:cs="Tahoma"/>
          <w:color w:val="000000"/>
          <w:lang w:eastAsia="it-IT"/>
        </w:rPr>
        <w:t xml:space="preserve"> </w:t>
      </w:r>
      <w:r w:rsidR="009B51C2" w:rsidRPr="009B51C2">
        <w:rPr>
          <w:rFonts w:ascii="Bookman Old Style" w:eastAsia="Times New Roman" w:hAnsi="Bookman Old Style" w:cs="Tahoma"/>
          <w:i/>
          <w:color w:val="000000"/>
          <w:lang w:eastAsia="it-IT"/>
        </w:rPr>
        <w:t>“</w:t>
      </w:r>
      <w:r w:rsidR="006A72AD" w:rsidRPr="009B51C2">
        <w:rPr>
          <w:rFonts w:ascii="Bookman Old Style" w:eastAsia="Times New Roman" w:hAnsi="Bookman Old Style" w:cs="Tahoma"/>
          <w:i/>
          <w:color w:val="000000"/>
          <w:lang w:eastAsia="it-IT"/>
        </w:rPr>
        <w:t>Non avere paura della santità.</w:t>
      </w:r>
      <w:r w:rsidR="006A72AD" w:rsidRPr="00DB7CEC">
        <w:rPr>
          <w:rFonts w:ascii="Bookman Old Style" w:eastAsia="Times New Roman" w:hAnsi="Bookman Old Style" w:cs="Tahoma"/>
          <w:color w:val="000000"/>
          <w:lang w:eastAsia="it-IT"/>
        </w:rPr>
        <w:t xml:space="preserve"> Non ti toglierà forze, vita e gioia. Tutto il contrario, perché arriverai ad essere quello che il Padre ha pensato quando ti ha creato e sarai fedele al tuo stesso essere. </w:t>
      </w:r>
    </w:p>
    <w:p w:rsidR="009B51C2" w:rsidRDefault="006A72AD" w:rsidP="006A72AD">
      <w:pPr>
        <w:shd w:val="clear" w:color="auto" w:fill="FFFFFF"/>
        <w:spacing w:after="0" w:line="240" w:lineRule="auto"/>
        <w:rPr>
          <w:rFonts w:ascii="Bookman Old Style" w:eastAsia="Times New Roman" w:hAnsi="Bookman Old Style" w:cs="Tahoma"/>
          <w:color w:val="000000"/>
          <w:lang w:eastAsia="it-IT"/>
        </w:rPr>
      </w:pPr>
      <w:r w:rsidRPr="009B51C2">
        <w:rPr>
          <w:rFonts w:ascii="Bookman Old Style" w:eastAsia="Times New Roman" w:hAnsi="Bookman Old Style" w:cs="Tahoma"/>
          <w:i/>
          <w:color w:val="000000"/>
          <w:lang w:eastAsia="it-IT"/>
        </w:rPr>
        <w:t>Non avere paura di puntare più in alto</w:t>
      </w:r>
      <w:r w:rsidRPr="00DB7CEC">
        <w:rPr>
          <w:rFonts w:ascii="Bookman Old Style" w:eastAsia="Times New Roman" w:hAnsi="Bookman Old Style" w:cs="Tahoma"/>
          <w:color w:val="000000"/>
          <w:lang w:eastAsia="it-IT"/>
        </w:rPr>
        <w:t xml:space="preserve">. </w:t>
      </w:r>
    </w:p>
    <w:p w:rsidR="009B51C2" w:rsidRDefault="006A72AD" w:rsidP="006A72AD">
      <w:pPr>
        <w:shd w:val="clear" w:color="auto" w:fill="FFFFFF"/>
        <w:spacing w:after="0" w:line="240" w:lineRule="auto"/>
        <w:rPr>
          <w:rFonts w:ascii="Bookman Old Style" w:eastAsia="Times New Roman" w:hAnsi="Bookman Old Style" w:cs="Tahoma"/>
          <w:color w:val="000000"/>
          <w:lang w:eastAsia="it-IT"/>
        </w:rPr>
      </w:pPr>
      <w:r w:rsidRPr="009B51C2">
        <w:rPr>
          <w:rFonts w:ascii="Bookman Old Style" w:eastAsia="Times New Roman" w:hAnsi="Bookman Old Style" w:cs="Tahoma"/>
          <w:i/>
          <w:color w:val="000000"/>
          <w:lang w:eastAsia="it-IT"/>
        </w:rPr>
        <w:t>Non avere paura di lasciarti guidare dallo Spirito Santo</w:t>
      </w:r>
      <w:r w:rsidRPr="00DB7CEC">
        <w:rPr>
          <w:rFonts w:ascii="Bookman Old Style" w:eastAsia="Times New Roman" w:hAnsi="Bookman Old Style" w:cs="Tahoma"/>
          <w:color w:val="000000"/>
          <w:lang w:eastAsia="it-IT"/>
        </w:rPr>
        <w:t xml:space="preserve">. </w:t>
      </w:r>
    </w:p>
    <w:p w:rsidR="009B51C2" w:rsidRDefault="006A72AD" w:rsidP="006A72AD">
      <w:pPr>
        <w:shd w:val="clear" w:color="auto" w:fill="FFFFFF"/>
        <w:spacing w:after="0" w:line="240" w:lineRule="auto"/>
        <w:rPr>
          <w:rFonts w:ascii="Bookman Old Style" w:eastAsia="Times New Roman" w:hAnsi="Bookman Old Style" w:cs="Tahoma"/>
          <w:color w:val="000000"/>
          <w:lang w:eastAsia="it-IT"/>
        </w:rPr>
      </w:pPr>
      <w:r w:rsidRPr="00DB7CEC">
        <w:rPr>
          <w:rFonts w:ascii="Bookman Old Style" w:eastAsia="Times New Roman" w:hAnsi="Bookman Old Style" w:cs="Tahoma"/>
          <w:color w:val="000000"/>
          <w:lang w:eastAsia="it-IT"/>
        </w:rPr>
        <w:t>La santità non ti rende meno umano, perché è l’incontro della tua debolezza con la forza della grazia.</w:t>
      </w:r>
    </w:p>
    <w:p w:rsidR="006A72AD" w:rsidRPr="00DB7CEC" w:rsidRDefault="006A72AD" w:rsidP="006A72AD">
      <w:pPr>
        <w:shd w:val="clear" w:color="auto" w:fill="FFFFFF"/>
        <w:spacing w:after="0" w:line="240" w:lineRule="auto"/>
        <w:rPr>
          <w:rFonts w:ascii="Bookman Old Style" w:eastAsia="Times New Roman" w:hAnsi="Bookman Old Style" w:cs="Tahoma"/>
          <w:color w:val="000000"/>
          <w:lang w:eastAsia="it-IT"/>
        </w:rPr>
      </w:pPr>
      <w:r w:rsidRPr="00DB7CEC">
        <w:rPr>
          <w:rFonts w:ascii="Bookman Old Style" w:eastAsia="Times New Roman" w:hAnsi="Bookman Old Style" w:cs="Tahoma"/>
          <w:color w:val="000000"/>
          <w:lang w:eastAsia="it-IT"/>
        </w:rPr>
        <w:t xml:space="preserve">In fondo, come diceva León </w:t>
      </w:r>
      <w:proofErr w:type="spellStart"/>
      <w:r w:rsidRPr="00DB7CEC">
        <w:rPr>
          <w:rFonts w:ascii="Bookman Old Style" w:eastAsia="Times New Roman" w:hAnsi="Bookman Old Style" w:cs="Tahoma"/>
          <w:color w:val="000000"/>
          <w:lang w:eastAsia="it-IT"/>
        </w:rPr>
        <w:t>Bloy</w:t>
      </w:r>
      <w:proofErr w:type="spellEnd"/>
      <w:r w:rsidRPr="00DB7CEC">
        <w:rPr>
          <w:rFonts w:ascii="Bookman Old Style" w:eastAsia="Times New Roman" w:hAnsi="Bookman Old Style" w:cs="Tahoma"/>
          <w:color w:val="000000"/>
          <w:lang w:eastAsia="it-IT"/>
        </w:rPr>
        <w:t>, nella vita «non c’è che una tristezza, quella di non essere santi»</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p>
    <w:p w:rsidR="00AE6C36" w:rsidRPr="009B51C2" w:rsidRDefault="00AE6C36" w:rsidP="006A72AD">
      <w:pPr>
        <w:shd w:val="clear" w:color="auto" w:fill="FFFFFF"/>
        <w:spacing w:after="0" w:line="240" w:lineRule="auto"/>
        <w:jc w:val="center"/>
        <w:rPr>
          <w:rFonts w:ascii="Bookman Old Style" w:eastAsia="Times New Roman" w:hAnsi="Bookman Old Style" w:cs="Times New Roman"/>
          <w:b/>
          <w:color w:val="000000"/>
          <w:lang w:eastAsia="it-IT"/>
        </w:rPr>
      </w:pPr>
    </w:p>
    <w:p w:rsidR="00AE6C36" w:rsidRPr="009B51C2" w:rsidRDefault="009B51C2" w:rsidP="006A72AD">
      <w:pPr>
        <w:shd w:val="clear" w:color="auto" w:fill="FFFFFF"/>
        <w:spacing w:after="0" w:line="240" w:lineRule="auto"/>
        <w:jc w:val="center"/>
        <w:rPr>
          <w:rFonts w:ascii="Bookman Old Style" w:eastAsia="Times New Roman" w:hAnsi="Bookman Old Style" w:cs="Times New Roman"/>
          <w:b/>
          <w:color w:val="000000"/>
          <w:lang w:eastAsia="it-IT"/>
        </w:rPr>
      </w:pPr>
      <w:r w:rsidRPr="009B51C2">
        <w:rPr>
          <w:rFonts w:ascii="Bookman Old Style" w:eastAsia="Times New Roman" w:hAnsi="Bookman Old Style" w:cs="Times New Roman"/>
          <w:b/>
          <w:color w:val="000000"/>
          <w:lang w:eastAsia="it-IT"/>
        </w:rPr>
        <w:t>-------------------------------------------------------------------------------------------------------------------------------------</w:t>
      </w:r>
    </w:p>
    <w:p w:rsidR="00AE6C36" w:rsidRDefault="00AE6C36"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p>
    <w:p w:rsidR="00396896" w:rsidRDefault="00396896"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p>
    <w:p w:rsidR="00396896" w:rsidRDefault="00396896"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p>
    <w:p w:rsidR="00AE6C36" w:rsidRDefault="00AE6C36"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p>
    <w:p w:rsidR="006A72AD" w:rsidRPr="00DB7CEC" w:rsidRDefault="006A72AD"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r w:rsidRPr="00DB7CEC">
        <w:rPr>
          <w:rFonts w:ascii="Bookman Old Style" w:eastAsia="Times New Roman" w:hAnsi="Bookman Old Style" w:cs="Times New Roman"/>
          <w:b/>
          <w:color w:val="000000"/>
          <w:u w:val="single"/>
          <w:lang w:eastAsia="it-IT"/>
        </w:rPr>
        <w:lastRenderedPageBreak/>
        <w:t>CAPITOLO SECONDO</w:t>
      </w:r>
    </w:p>
    <w:p w:rsidR="006A72AD" w:rsidRPr="00AE6C36" w:rsidRDefault="006A72AD" w:rsidP="006A72AD">
      <w:pPr>
        <w:shd w:val="clear" w:color="auto" w:fill="FFFFFF"/>
        <w:spacing w:after="0" w:line="240" w:lineRule="auto"/>
        <w:rPr>
          <w:rFonts w:ascii="Bookman Old Style" w:eastAsia="Times New Roman" w:hAnsi="Bookman Old Style" w:cs="Times New Roman"/>
          <w:b/>
          <w:bCs/>
          <w:color w:val="000000"/>
          <w:sz w:val="10"/>
          <w:szCs w:val="10"/>
          <w:lang w:eastAsia="it-IT"/>
        </w:rPr>
      </w:pPr>
    </w:p>
    <w:p w:rsidR="006A72AD" w:rsidRPr="00EF3EDE" w:rsidRDefault="006A72AD" w:rsidP="00EF3EDE">
      <w:pPr>
        <w:pStyle w:val="Paragrafoelenco"/>
        <w:numPr>
          <w:ilvl w:val="0"/>
          <w:numId w:val="8"/>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 xml:space="preserve">Quali sono i “sottili </w:t>
      </w:r>
      <w:proofErr w:type="spellStart"/>
      <w:r w:rsidRPr="00EF3EDE">
        <w:rPr>
          <w:rFonts w:ascii="Bookman Old Style" w:eastAsia="Times New Roman" w:hAnsi="Bookman Old Style" w:cs="Times New Roman"/>
          <w:b/>
          <w:bCs/>
          <w:color w:val="000000"/>
          <w:lang w:eastAsia="it-IT"/>
        </w:rPr>
        <w:t>nemici</w:t>
      </w:r>
      <w:r w:rsidRPr="00EF3EDE">
        <w:rPr>
          <w:rFonts w:ascii="Times New Roman" w:eastAsia="Times New Roman" w:hAnsi="Times New Roman" w:cs="Times New Roman"/>
          <w:b/>
          <w:bCs/>
          <w:color w:val="000000"/>
          <w:lang w:eastAsia="it-IT"/>
        </w:rPr>
        <w:t>ˮ</w:t>
      </w:r>
      <w:proofErr w:type="spellEnd"/>
      <w:r w:rsidRPr="00EF3EDE">
        <w:rPr>
          <w:rFonts w:ascii="Bookman Old Style" w:eastAsia="Times New Roman" w:hAnsi="Bookman Old Style" w:cs="Times New Roman"/>
          <w:b/>
          <w:bCs/>
          <w:color w:val="000000"/>
          <w:lang w:eastAsia="it-IT"/>
        </w:rPr>
        <w:t xml:space="preserve"> della santit</w:t>
      </w:r>
      <w:r w:rsidRPr="00EF3EDE">
        <w:rPr>
          <w:rFonts w:ascii="Bookman Old Style" w:eastAsia="Times New Roman" w:hAnsi="Bookman Old Style" w:cs="Bookman Old Style"/>
          <w:b/>
          <w:bCs/>
          <w:color w:val="000000"/>
          <w:lang w:eastAsia="it-IT"/>
        </w:rPr>
        <w:t>à?</w:t>
      </w:r>
      <w:r w:rsidRPr="00EF3EDE">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«Due forme di sicurezza dottrinale o disciplinare che danno luogo ad un elitarismo narcisista e autoritario dove, invece di evangelizzare, si analizzano e si classificano gli altri, e invece di facilitare l’accesso alla grazia si consumano le energie nel controllare»   </w:t>
      </w:r>
    </w:p>
    <w:p w:rsidR="00AE6C36" w:rsidRPr="00AE6C36" w:rsidRDefault="00AE6C36" w:rsidP="006A72AD">
      <w:pPr>
        <w:shd w:val="clear" w:color="auto" w:fill="FFFFFF"/>
        <w:spacing w:after="0" w:line="240" w:lineRule="auto"/>
        <w:rPr>
          <w:rFonts w:ascii="Bookman Old Style" w:eastAsia="Times New Roman" w:hAnsi="Bookman Old Style" w:cs="Times New Roman"/>
          <w:b/>
          <w:bCs/>
          <w:color w:val="000000"/>
          <w:sz w:val="10"/>
          <w:szCs w:val="10"/>
          <w:lang w:eastAsia="it-IT"/>
        </w:rPr>
      </w:pPr>
    </w:p>
    <w:p w:rsidR="006A72AD" w:rsidRPr="00EF3EDE" w:rsidRDefault="006A72AD" w:rsidP="00EF3EDE">
      <w:pPr>
        <w:pStyle w:val="Paragrafoelenco"/>
        <w:numPr>
          <w:ilvl w:val="0"/>
          <w:numId w:val="8"/>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Si può pretendere di avere tutte le risposte?</w:t>
      </w:r>
      <w:r w:rsidRPr="00EF3EDE">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«Quando qualcuno ha risposte per tutte le domande  dimostra di trovarsi su una strada non buona ed è possibile che sia un falso profeta... Dio è sempre una sorpresa e non siamo noi a determinare in quale circostanza storica trovarlo. </w:t>
      </w:r>
      <w:r w:rsidRPr="009B51C2">
        <w:rPr>
          <w:rFonts w:ascii="Bookman Old Style" w:eastAsia="Times New Roman" w:hAnsi="Bookman Old Style" w:cs="Times New Roman"/>
          <w:i/>
          <w:color w:val="000000"/>
          <w:lang w:eastAsia="it-IT"/>
        </w:rPr>
        <w:t>Chi vuole tutto chiaro e sicuro pretende di dominare la trascendenza di Dio</w:t>
      </w:r>
      <w:r w:rsidRPr="00DB7CEC">
        <w:rPr>
          <w:rFonts w:ascii="Bookman Old Style" w:eastAsia="Times New Roman" w:hAnsi="Bookman Old Style" w:cs="Times New Roman"/>
          <w:color w:val="000000"/>
          <w:lang w:eastAsia="it-IT"/>
        </w:rPr>
        <w:t>» (41)</w:t>
      </w:r>
    </w:p>
    <w:p w:rsidR="00AE6C36" w:rsidRPr="00AE6C36" w:rsidRDefault="00AE6C36" w:rsidP="006A72AD">
      <w:pPr>
        <w:shd w:val="clear" w:color="auto" w:fill="FFFFFF"/>
        <w:spacing w:after="0" w:line="240" w:lineRule="auto"/>
        <w:rPr>
          <w:rFonts w:ascii="Bookman Old Style" w:eastAsia="Times New Roman" w:hAnsi="Bookman Old Style" w:cs="Times New Roman"/>
          <w:b/>
          <w:color w:val="000000"/>
          <w:sz w:val="10"/>
          <w:szCs w:val="10"/>
          <w:lang w:eastAsia="it-IT"/>
        </w:rPr>
      </w:pPr>
    </w:p>
    <w:p w:rsidR="006A72AD" w:rsidRPr="00EF3EDE" w:rsidRDefault="006A72AD" w:rsidP="00EF3EDE">
      <w:pPr>
        <w:pStyle w:val="Paragrafoelenco"/>
        <w:numPr>
          <w:ilvl w:val="0"/>
          <w:numId w:val="8"/>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E’ male porsi delle domande e avere dubbi?</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«Noi arriviamo a comprendere in maniera molto povera la verità che riceviamo dal Signore. </w:t>
      </w:r>
      <w:r w:rsidR="0014394E">
        <w:rPr>
          <w:rFonts w:ascii="Bookman Old Style" w:eastAsia="Times New Roman" w:hAnsi="Bookman Old Style" w:cs="Times New Roman"/>
          <w:color w:val="000000"/>
          <w:lang w:eastAsia="it-IT"/>
        </w:rPr>
        <w:t>L</w:t>
      </w:r>
      <w:r w:rsidRPr="00DB7CEC">
        <w:rPr>
          <w:rFonts w:ascii="Bookman Old Style" w:eastAsia="Times New Roman" w:hAnsi="Bookman Old Style" w:cs="Times New Roman"/>
          <w:color w:val="000000"/>
          <w:lang w:eastAsia="it-IT"/>
        </w:rPr>
        <w:t xml:space="preserve">a nostra comprensione ed espressione di essa, </w:t>
      </w:r>
      <w:r w:rsidRPr="009B51C2">
        <w:rPr>
          <w:rFonts w:ascii="Bookman Old Style" w:eastAsia="Times New Roman" w:hAnsi="Bookman Old Style" w:cs="Times New Roman"/>
          <w:i/>
          <w:color w:val="000000"/>
          <w:lang w:eastAsia="it-IT"/>
        </w:rPr>
        <w:t>non è un sistema chiuso, privo di dinamiche capaci di generare dom</w:t>
      </w:r>
      <w:r w:rsidR="0014394E" w:rsidRPr="009B51C2">
        <w:rPr>
          <w:rFonts w:ascii="Bookman Old Style" w:eastAsia="Times New Roman" w:hAnsi="Bookman Old Style" w:cs="Times New Roman"/>
          <w:i/>
          <w:color w:val="000000"/>
          <w:lang w:eastAsia="it-IT"/>
        </w:rPr>
        <w:t>ande, dubbi, interrogativi</w:t>
      </w:r>
      <w:r w:rsidR="0014394E">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 Perciò non possiamo pretendere che il nostro modo di intenderla ci autorizzi a esercitare un controllo stretto sulla vita degli altri» (43)</w:t>
      </w:r>
      <w:r w:rsidRPr="00DB7CEC">
        <w:rPr>
          <w:rFonts w:ascii="Bookman Old Style" w:eastAsia="Times New Roman" w:hAnsi="Bookman Old Style" w:cs="Times New Roman"/>
          <w:i/>
          <w:iCs/>
          <w:color w:val="000000"/>
          <w:lang w:eastAsia="it-IT"/>
        </w:rPr>
        <w:t> </w:t>
      </w:r>
      <w:r w:rsidRPr="00DB7CEC">
        <w:rPr>
          <w:rFonts w:ascii="Bookman Old Style" w:eastAsia="Times New Roman" w:hAnsi="Bookman Old Style" w:cs="Times New Roman"/>
          <w:color w:val="000000"/>
          <w:lang w:eastAsia="it-IT"/>
        </w:rPr>
        <w:t> </w:t>
      </w:r>
    </w:p>
    <w:p w:rsidR="00AE6C36" w:rsidRPr="00AE6C36" w:rsidRDefault="00AE6C36" w:rsidP="006A72AD">
      <w:pPr>
        <w:shd w:val="clear" w:color="auto" w:fill="FFFFFF"/>
        <w:spacing w:after="0" w:line="240" w:lineRule="auto"/>
        <w:rPr>
          <w:rFonts w:ascii="Bookman Old Style" w:eastAsia="Times New Roman" w:hAnsi="Bookman Old Style" w:cs="Times New Roman"/>
          <w:b/>
          <w:color w:val="000000"/>
          <w:sz w:val="8"/>
          <w:szCs w:val="8"/>
          <w:lang w:eastAsia="it-IT"/>
        </w:rPr>
      </w:pPr>
    </w:p>
    <w:p w:rsidR="006A72AD" w:rsidRPr="00EF3EDE" w:rsidRDefault="006A72AD" w:rsidP="00EF3EDE">
      <w:pPr>
        <w:pStyle w:val="Paragrafoelenco"/>
        <w:numPr>
          <w:ilvl w:val="0"/>
          <w:numId w:val="8"/>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Confidare sulle nostre forze o sulla grazia di Dio?</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«I santi evitano di porre la fiducia nelle loro azioni…</w:t>
      </w:r>
      <w:r w:rsidR="009B51C2">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 xml:space="preserve">La prima cosa è appartenere a Dio. Si tratta di offrirci a Lui che ci anticipa, di offrirgli le nostre capacità... affinché il suo dono gratuito cresca e si sviluppi in noi» (56). </w:t>
      </w:r>
    </w:p>
    <w:p w:rsidR="00AE6C36" w:rsidRPr="00AE6C36" w:rsidRDefault="00AE6C36" w:rsidP="006A72AD">
      <w:pPr>
        <w:shd w:val="clear" w:color="auto" w:fill="FFFFFF"/>
        <w:spacing w:after="0" w:line="240" w:lineRule="auto"/>
        <w:rPr>
          <w:rFonts w:ascii="Bookman Old Style" w:eastAsia="Times New Roman" w:hAnsi="Bookman Old Style" w:cs="Times New Roman"/>
          <w:b/>
          <w:color w:val="000000"/>
          <w:sz w:val="8"/>
          <w:szCs w:val="8"/>
          <w:lang w:eastAsia="it-IT"/>
        </w:rPr>
      </w:pPr>
    </w:p>
    <w:p w:rsidR="006A72AD" w:rsidRPr="00EF3EDE" w:rsidRDefault="006A72AD" w:rsidP="00EF3EDE">
      <w:pPr>
        <w:pStyle w:val="Paragrafoelenco"/>
        <w:numPr>
          <w:ilvl w:val="0"/>
          <w:numId w:val="8"/>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 xml:space="preserve">Quali </w:t>
      </w:r>
      <w:r w:rsidR="0014394E" w:rsidRPr="00EF3EDE">
        <w:rPr>
          <w:rFonts w:ascii="Bookman Old Style" w:eastAsia="Times New Roman" w:hAnsi="Bookman Old Style" w:cs="Times New Roman"/>
          <w:b/>
          <w:color w:val="000000"/>
          <w:lang w:eastAsia="it-IT"/>
        </w:rPr>
        <w:t>sono a</w:t>
      </w:r>
      <w:r w:rsidRPr="00EF3EDE">
        <w:rPr>
          <w:rFonts w:ascii="Bookman Old Style" w:eastAsia="Times New Roman" w:hAnsi="Bookman Old Style" w:cs="Times New Roman"/>
          <w:b/>
          <w:color w:val="000000"/>
          <w:lang w:eastAsia="it-IT"/>
        </w:rPr>
        <w:t>tteggiamenti di falsa religiosità?</w:t>
      </w:r>
    </w:p>
    <w:p w:rsidR="009B51C2"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9B51C2">
        <w:rPr>
          <w:rFonts w:ascii="Bookman Old Style" w:eastAsia="Times New Roman" w:hAnsi="Bookman Old Style" w:cs="Times New Roman"/>
          <w:i/>
          <w:color w:val="000000"/>
          <w:lang w:eastAsia="it-IT"/>
        </w:rPr>
        <w:t>«</w:t>
      </w:r>
      <w:r w:rsidR="009B51C2" w:rsidRPr="009B51C2">
        <w:rPr>
          <w:rFonts w:ascii="Bookman Old Style" w:eastAsia="Times New Roman" w:hAnsi="Bookman Old Style" w:cs="Times New Roman"/>
          <w:i/>
          <w:color w:val="000000"/>
          <w:lang w:eastAsia="it-IT"/>
        </w:rPr>
        <w:t>…</w:t>
      </w:r>
      <w:r w:rsidRPr="009B51C2">
        <w:rPr>
          <w:rFonts w:ascii="Bookman Old Style" w:eastAsia="Times New Roman" w:hAnsi="Bookman Old Style" w:cs="Times New Roman"/>
          <w:i/>
          <w:color w:val="000000"/>
          <w:lang w:eastAsia="it-IT"/>
        </w:rPr>
        <w:t>l’ossessione per la legge, il fascino di esibire conquiste sociali e politiche, l’ostentazione nella cura della liturgia, della dottri</w:t>
      </w:r>
      <w:r w:rsidR="0014394E" w:rsidRPr="009B51C2">
        <w:rPr>
          <w:rFonts w:ascii="Bookman Old Style" w:eastAsia="Times New Roman" w:hAnsi="Bookman Old Style" w:cs="Times New Roman"/>
          <w:i/>
          <w:color w:val="000000"/>
          <w:lang w:eastAsia="it-IT"/>
        </w:rPr>
        <w:t>na e del prestigio della Chiesa</w:t>
      </w:r>
      <w:r w:rsidRPr="00DB7CEC">
        <w:rPr>
          <w:rFonts w:ascii="Bookman Old Style" w:eastAsia="Times New Roman" w:hAnsi="Bookman Old Style" w:cs="Times New Roman"/>
          <w:color w:val="000000"/>
          <w:lang w:eastAsia="it-IT"/>
        </w:rPr>
        <w:t xml:space="preserve">. </w:t>
      </w:r>
    </w:p>
    <w:p w:rsidR="006A72AD" w:rsidRPr="00DB7CEC" w:rsidRDefault="006A72AD" w:rsidP="006A72AD">
      <w:pPr>
        <w:shd w:val="clear" w:color="auto" w:fill="FFFFFF"/>
        <w:spacing w:after="0" w:line="240" w:lineRule="auto"/>
        <w:rPr>
          <w:rFonts w:ascii="Bookman Old Style" w:eastAsia="Times New Roman" w:hAnsi="Bookman Old Style" w:cs="Times New Roman"/>
          <w:i/>
          <w:color w:val="000000"/>
          <w:lang w:eastAsia="it-IT"/>
        </w:rPr>
      </w:pPr>
      <w:r w:rsidRPr="00DB7CEC">
        <w:rPr>
          <w:rFonts w:ascii="Bookman Old Style" w:eastAsia="Times New Roman" w:hAnsi="Bookman Old Style" w:cs="Times New Roman"/>
          <w:color w:val="000000"/>
          <w:lang w:eastAsia="it-IT"/>
        </w:rPr>
        <w:t xml:space="preserve">Molte volte, «contro l’impulso dello Spirito, </w:t>
      </w:r>
      <w:r w:rsidRPr="009B51C2">
        <w:rPr>
          <w:rFonts w:ascii="Bookman Old Style" w:eastAsia="Times New Roman" w:hAnsi="Bookman Old Style" w:cs="Times New Roman"/>
          <w:i/>
          <w:color w:val="000000"/>
          <w:lang w:eastAsia="it-IT"/>
        </w:rPr>
        <w:t>la vita della Chiesa si trasforma in un pezzo da museo o in un possesso di pochi.</w:t>
      </w:r>
      <w:r w:rsidRPr="00DB7CEC">
        <w:rPr>
          <w:rFonts w:ascii="Bookman Old Style" w:eastAsia="Times New Roman" w:hAnsi="Bookman Old Style" w:cs="Times New Roman"/>
          <w:color w:val="000000"/>
          <w:lang w:eastAsia="it-IT"/>
        </w:rPr>
        <w:t xml:space="preserve"> Questo accade quando alcuni gruppi cristiani danno eccessiva importanza all’osservanza di determinate norme proprie» (57-58). </w:t>
      </w:r>
    </w:p>
    <w:p w:rsidR="00AE6C36" w:rsidRPr="00AE6C36" w:rsidRDefault="00AE6C36" w:rsidP="006A72AD">
      <w:pPr>
        <w:shd w:val="clear" w:color="auto" w:fill="FFFFFF"/>
        <w:spacing w:after="0" w:line="240" w:lineRule="auto"/>
        <w:rPr>
          <w:rFonts w:ascii="Bookman Old Style" w:eastAsia="Times New Roman" w:hAnsi="Bookman Old Style" w:cs="Times New Roman"/>
          <w:b/>
          <w:color w:val="000000"/>
          <w:sz w:val="10"/>
          <w:szCs w:val="10"/>
          <w:lang w:eastAsia="it-IT"/>
        </w:rPr>
      </w:pPr>
    </w:p>
    <w:p w:rsidR="006A72AD" w:rsidRPr="00EF3EDE" w:rsidRDefault="006A72AD" w:rsidP="00EF3EDE">
      <w:pPr>
        <w:pStyle w:val="Paragrafoelenco"/>
        <w:numPr>
          <w:ilvl w:val="0"/>
          <w:numId w:val="8"/>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 xml:space="preserve">C’è un gerarchia anche per le virtù?                             </w:t>
      </w:r>
    </w:p>
    <w:p w:rsidR="002A7613" w:rsidRDefault="006A72AD" w:rsidP="006A72AD">
      <w:pPr>
        <w:shd w:val="clear" w:color="auto" w:fill="FFFFFF"/>
        <w:spacing w:after="0" w:line="240" w:lineRule="auto"/>
        <w:rPr>
          <w:rFonts w:ascii="Bookman Old Style" w:eastAsia="Times New Roman" w:hAnsi="Bookman Old Style" w:cs="Tahoma"/>
          <w:color w:val="000000"/>
          <w:lang w:eastAsia="it-IT"/>
        </w:rPr>
      </w:pPr>
      <w:r w:rsidRPr="00DB7CEC">
        <w:rPr>
          <w:rFonts w:ascii="Bookman Old Style" w:eastAsia="Times New Roman" w:hAnsi="Bookman Old Style" w:cs="Times New Roman"/>
          <w:color w:val="000000"/>
          <w:lang w:eastAsia="it-IT"/>
        </w:rPr>
        <w:t xml:space="preserve">«È bene ricordare spesso che esiste una gerarchia delle virtù… </w:t>
      </w:r>
      <w:r w:rsidR="0014394E" w:rsidRPr="009B51C2">
        <w:rPr>
          <w:rFonts w:ascii="Bookman Old Style" w:eastAsia="Times New Roman" w:hAnsi="Bookman Old Style" w:cs="Times New Roman"/>
          <w:i/>
          <w:color w:val="000000"/>
          <w:lang w:eastAsia="it-IT"/>
        </w:rPr>
        <w:t>A</w:t>
      </w:r>
      <w:r w:rsidRPr="009B51C2">
        <w:rPr>
          <w:rFonts w:ascii="Bookman Old Style" w:eastAsia="Times New Roman" w:hAnsi="Bookman Old Style" w:cs="Times New Roman"/>
          <w:i/>
          <w:color w:val="000000"/>
          <w:lang w:eastAsia="it-IT"/>
        </w:rPr>
        <w:t>l centro c’è la carità</w:t>
      </w:r>
      <w:r w:rsidR="0014394E" w:rsidRPr="009B51C2">
        <w:rPr>
          <w:rFonts w:ascii="Bookman Old Style" w:eastAsia="Times New Roman" w:hAnsi="Bookman Old Style" w:cs="Times New Roman"/>
          <w:i/>
          <w:color w:val="000000"/>
          <w:lang w:eastAsia="it-IT"/>
        </w:rPr>
        <w:t>.</w:t>
      </w:r>
      <w:r w:rsidR="0014394E">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ahoma"/>
          <w:color w:val="000000"/>
          <w:lang w:eastAsia="it-IT"/>
        </w:rPr>
        <w:t xml:space="preserve">San Paolo dice che ciò che conta veramente è </w:t>
      </w:r>
      <w:r w:rsidRPr="002A7613">
        <w:rPr>
          <w:rFonts w:ascii="Bookman Old Style" w:eastAsia="Times New Roman" w:hAnsi="Bookman Old Style" w:cs="Tahoma"/>
          <w:i/>
          <w:color w:val="000000"/>
          <w:lang w:eastAsia="it-IT"/>
        </w:rPr>
        <w:t>«la fede che si rende operosa per mezzo della carità</w:t>
      </w:r>
      <w:r w:rsidRPr="00DB7CEC">
        <w:rPr>
          <w:rFonts w:ascii="Bookman Old Style" w:eastAsia="Times New Roman" w:hAnsi="Bookman Old Style" w:cs="Tahoma"/>
          <w:color w:val="000000"/>
          <w:lang w:eastAsia="it-IT"/>
        </w:rPr>
        <w:t>» (</w:t>
      </w:r>
      <w:proofErr w:type="spellStart"/>
      <w:r w:rsidRPr="00DB7CEC">
        <w:rPr>
          <w:rFonts w:ascii="Bookman Old Style" w:eastAsia="Times New Roman" w:hAnsi="Bookman Old Style" w:cs="Tahoma"/>
          <w:i/>
          <w:iCs/>
          <w:color w:val="000000"/>
          <w:lang w:eastAsia="it-IT"/>
        </w:rPr>
        <w:t>Gal</w:t>
      </w:r>
      <w:proofErr w:type="spellEnd"/>
      <w:r w:rsidRPr="00DB7CEC">
        <w:rPr>
          <w:rFonts w:ascii="Bookman Old Style" w:eastAsia="Times New Roman" w:hAnsi="Bookman Old Style" w:cs="Tahoma"/>
          <w:color w:val="000000"/>
          <w:lang w:eastAsia="it-IT"/>
        </w:rPr>
        <w:t xml:space="preserve"> 5,6).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ahoma"/>
          <w:color w:val="000000"/>
          <w:lang w:eastAsia="it-IT"/>
        </w:rPr>
        <w:t>Siamo chiamati a curare attentamente la carità: Perché «tutta la Legge infatti trova la sua pienezza in un solo precetto: </w:t>
      </w:r>
      <w:r w:rsidRPr="00DB7CEC">
        <w:rPr>
          <w:rFonts w:ascii="Bookman Old Style" w:eastAsia="Times New Roman" w:hAnsi="Bookman Old Style" w:cs="Tahoma"/>
          <w:i/>
          <w:iCs/>
          <w:color w:val="000000"/>
          <w:lang w:eastAsia="it-IT"/>
        </w:rPr>
        <w:t>Amerai il tuo prossimo come te stesso</w:t>
      </w:r>
      <w:r w:rsidRPr="00DB7CEC">
        <w:rPr>
          <w:rFonts w:ascii="Bookman Old Style" w:eastAsia="Times New Roman" w:hAnsi="Bookman Old Style" w:cs="Tahoma"/>
          <w:color w:val="000000"/>
          <w:lang w:eastAsia="it-IT"/>
        </w:rPr>
        <w:t>» (</w:t>
      </w:r>
      <w:proofErr w:type="spellStart"/>
      <w:r w:rsidRPr="00DB7CEC">
        <w:rPr>
          <w:rFonts w:ascii="Bookman Old Style" w:eastAsia="Times New Roman" w:hAnsi="Bookman Old Style" w:cs="Tahoma"/>
          <w:i/>
          <w:iCs/>
          <w:color w:val="000000"/>
          <w:lang w:eastAsia="it-IT"/>
        </w:rPr>
        <w:t>Gal</w:t>
      </w:r>
      <w:proofErr w:type="spellEnd"/>
      <w:r w:rsidRPr="00DB7CEC">
        <w:rPr>
          <w:rFonts w:ascii="Bookman Old Style" w:eastAsia="Times New Roman" w:hAnsi="Bookman Old Style" w:cs="Tahoma"/>
          <w:color w:val="000000"/>
          <w:lang w:eastAsia="it-IT"/>
        </w:rPr>
        <w:t xml:space="preserve"> 5,14). </w:t>
      </w:r>
      <w:r w:rsidRPr="002A7613">
        <w:rPr>
          <w:rFonts w:ascii="Bookman Old Style" w:eastAsia="Times New Roman" w:hAnsi="Bookman Old Style" w:cs="Times New Roman"/>
          <w:i/>
          <w:color w:val="000000"/>
          <w:lang w:eastAsia="it-IT"/>
        </w:rPr>
        <w:t>In mezzo alla fitta selva di precetti e prescrizioni, Gesù apre una breccia che permette di distinguere due volti, quello del Padre e quello del fratello (60.61).</w:t>
      </w:r>
      <w:r w:rsidRPr="00DB7CEC">
        <w:rPr>
          <w:rFonts w:ascii="Bookman Old Style" w:eastAsia="Times New Roman" w:hAnsi="Bookman Old Style" w:cs="Times New Roman"/>
          <w:color w:val="000000"/>
          <w:lang w:eastAsia="it-IT"/>
        </w:rPr>
        <w:t xml:space="preserve">                                       </w:t>
      </w:r>
    </w:p>
    <w:p w:rsidR="00AE6C36" w:rsidRPr="00AE6C36" w:rsidRDefault="00AE6C36" w:rsidP="006A72AD">
      <w:pPr>
        <w:shd w:val="clear" w:color="auto" w:fill="FFFFFF"/>
        <w:spacing w:after="0" w:line="240" w:lineRule="auto"/>
        <w:rPr>
          <w:rFonts w:ascii="Bookman Old Style" w:eastAsia="Times New Roman" w:hAnsi="Bookman Old Style" w:cs="Tahoma"/>
          <w:b/>
          <w:color w:val="000000"/>
          <w:sz w:val="8"/>
          <w:szCs w:val="8"/>
          <w:lang w:eastAsia="it-IT"/>
        </w:rPr>
      </w:pPr>
    </w:p>
    <w:p w:rsidR="006A72AD" w:rsidRPr="00EF3EDE" w:rsidRDefault="00EF3EDE" w:rsidP="00EF3EDE">
      <w:pPr>
        <w:pStyle w:val="Paragrafoelenco"/>
        <w:numPr>
          <w:ilvl w:val="0"/>
          <w:numId w:val="8"/>
        </w:numPr>
        <w:shd w:val="clear" w:color="auto" w:fill="FFFFFF"/>
        <w:spacing w:after="0" w:line="240" w:lineRule="auto"/>
        <w:ind w:left="142" w:hanging="142"/>
        <w:rPr>
          <w:rFonts w:ascii="Bookman Old Style" w:eastAsia="Times New Roman" w:hAnsi="Bookman Old Style" w:cs="Times New Roman"/>
          <w:color w:val="000000"/>
          <w:lang w:eastAsia="it-IT"/>
        </w:rPr>
      </w:pPr>
      <w:r>
        <w:rPr>
          <w:rFonts w:ascii="Bookman Old Style" w:eastAsia="Times New Roman" w:hAnsi="Bookman Old Style" w:cs="Tahoma"/>
          <w:b/>
          <w:color w:val="000000"/>
          <w:lang w:eastAsia="it-IT"/>
        </w:rPr>
        <w:t xml:space="preserve"> </w:t>
      </w:r>
      <w:r w:rsidR="006A72AD" w:rsidRPr="00EF3EDE">
        <w:rPr>
          <w:rFonts w:ascii="Bookman Old Style" w:eastAsia="Times New Roman" w:hAnsi="Bookman Old Style" w:cs="Tahoma"/>
          <w:b/>
          <w:color w:val="000000"/>
          <w:lang w:eastAsia="it-IT"/>
        </w:rPr>
        <w:t xml:space="preserve">Cosa passa e cosa resta?                                                              </w:t>
      </w:r>
      <w:r w:rsidR="0014394E" w:rsidRPr="00EF3EDE">
        <w:rPr>
          <w:rFonts w:ascii="Bookman Old Style" w:eastAsia="Times New Roman" w:hAnsi="Bookman Old Style" w:cs="Tahoma"/>
          <w:color w:val="000000"/>
          <w:lang w:eastAsia="it-IT"/>
        </w:rPr>
        <w:t>Gesù n</w:t>
      </w:r>
      <w:r w:rsidR="006A72AD" w:rsidRPr="00EF3EDE">
        <w:rPr>
          <w:rFonts w:ascii="Bookman Old Style" w:eastAsia="Times New Roman" w:hAnsi="Bookman Old Style" w:cs="Tahoma"/>
          <w:color w:val="000000"/>
          <w:lang w:eastAsia="it-IT"/>
        </w:rPr>
        <w:t xml:space="preserve">on ci consegna due formule o due precetti in più. </w:t>
      </w:r>
      <w:r w:rsidR="006A72AD" w:rsidRPr="002A7613">
        <w:rPr>
          <w:rFonts w:ascii="Bookman Old Style" w:eastAsia="Times New Roman" w:hAnsi="Bookman Old Style" w:cs="Tahoma"/>
          <w:i/>
          <w:color w:val="000000"/>
          <w:lang w:eastAsia="it-IT"/>
        </w:rPr>
        <w:t>Ci consegna due volti, o meglio, uno solo, quello di Dio che si riflette in molti.</w:t>
      </w:r>
      <w:r w:rsidR="006A72AD" w:rsidRPr="00EF3EDE">
        <w:rPr>
          <w:rFonts w:ascii="Bookman Old Style" w:eastAsia="Times New Roman" w:hAnsi="Bookman Old Style" w:cs="Tahoma"/>
          <w:color w:val="000000"/>
          <w:lang w:eastAsia="it-IT"/>
        </w:rPr>
        <w:t xml:space="preserve"> Perché in ogni fratello, specialmente nel più piccolo, fragile, indifeso e bisognoso, è presente l’immagine stessa di Dio. Infatti, con gli scarti di questa umanità vulnerabile, alla fine del tempo, il Signore plasmerà la sua ultima opera d’arte. Poiché «che cosa resta, che cosa ha valore nella vita, quali ricchezze non svaniscono? Sicuramente due: il Signore e il prossimo. Queste due ricchezze non svaniscono!».</w:t>
      </w:r>
      <w:hyperlink r:id="rId7" w:anchor="_ftn65" w:tooltip="" w:history="1">
        <w:r w:rsidR="006A72AD" w:rsidRPr="00EF3EDE">
          <w:rPr>
            <w:rFonts w:ascii="Bookman Old Style" w:eastAsia="Times New Roman" w:hAnsi="Bookman Old Style" w:cs="Tahoma"/>
            <w:color w:val="000000"/>
            <w:u w:val="single"/>
            <w:lang w:eastAsia="it-IT"/>
          </w:rPr>
          <w:t>[65]</w:t>
        </w:r>
      </w:hyperlink>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                      </w:t>
      </w:r>
    </w:p>
    <w:p w:rsidR="00396896" w:rsidRPr="00EF3EDE" w:rsidRDefault="006A72AD" w:rsidP="006A72AD">
      <w:pPr>
        <w:shd w:val="clear" w:color="auto" w:fill="FFFFFF"/>
        <w:spacing w:after="0" w:line="240" w:lineRule="auto"/>
        <w:jc w:val="center"/>
        <w:rPr>
          <w:rFonts w:ascii="Bookman Old Style" w:eastAsia="Times New Roman" w:hAnsi="Bookman Old Style" w:cs="Times New Roman"/>
          <w:b/>
          <w:bCs/>
          <w:color w:val="000000"/>
          <w:lang w:eastAsia="it-IT"/>
        </w:rPr>
      </w:pPr>
      <w:r w:rsidRPr="00C27391">
        <w:rPr>
          <w:rFonts w:ascii="Bookman Old Style" w:eastAsia="Times New Roman" w:hAnsi="Bookman Old Style" w:cs="Times New Roman"/>
          <w:b/>
          <w:color w:val="000000"/>
          <w:u w:val="single"/>
          <w:lang w:eastAsia="it-IT"/>
        </w:rPr>
        <w:t>TERZO CAPITOLO</w:t>
      </w:r>
      <w:r w:rsidR="00396896" w:rsidRPr="00C27391">
        <w:rPr>
          <w:rFonts w:ascii="Bookman Old Style" w:eastAsia="Times New Roman" w:hAnsi="Bookman Old Style" w:cs="Times New Roman"/>
          <w:b/>
          <w:color w:val="000000"/>
          <w:u w:val="single"/>
          <w:lang w:eastAsia="it-IT"/>
        </w:rPr>
        <w:t xml:space="preserve"> - </w:t>
      </w:r>
      <w:r w:rsidRPr="00C27391">
        <w:rPr>
          <w:rFonts w:ascii="Bookman Old Style" w:eastAsia="Times New Roman" w:hAnsi="Bookman Old Style" w:cs="Times New Roman"/>
          <w:b/>
          <w:bCs/>
          <w:color w:val="000000"/>
          <w:u w:val="single"/>
          <w:lang w:eastAsia="it-IT"/>
        </w:rPr>
        <w:t>LE BEATITUDINI</w:t>
      </w:r>
      <w:r w:rsidRPr="00EF3EDE">
        <w:rPr>
          <w:rFonts w:ascii="Bookman Old Style" w:eastAsia="Times New Roman" w:hAnsi="Bookman Old Style" w:cs="Times New Roman"/>
          <w:b/>
          <w:bCs/>
          <w:color w:val="000000"/>
          <w:lang w:eastAsia="it-IT"/>
        </w:rPr>
        <w:t xml:space="preserve">:  </w:t>
      </w:r>
    </w:p>
    <w:p w:rsidR="006A72AD" w:rsidRPr="00DB7CEC" w:rsidRDefault="006A72AD" w:rsidP="006A72AD">
      <w:pPr>
        <w:shd w:val="clear" w:color="auto" w:fill="FFFFFF"/>
        <w:spacing w:after="0" w:line="240" w:lineRule="auto"/>
        <w:jc w:val="center"/>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i/>
          <w:color w:val="000000"/>
          <w:lang w:eastAsia="it-IT"/>
        </w:rPr>
        <w:t>«LA CARTA D’IDENTITÀ DEL CRISTIANO</w:t>
      </w:r>
      <w:r w:rsidRPr="00DB7CEC">
        <w:rPr>
          <w:rFonts w:ascii="Bookman Old Style" w:eastAsia="Times New Roman" w:hAnsi="Bookman Old Style" w:cs="Times New Roman"/>
          <w:color w:val="000000"/>
          <w:lang w:eastAsia="it-IT"/>
        </w:rPr>
        <w:t xml:space="preserve">».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w:t>
      </w:r>
      <w:r w:rsidRPr="00EF3EDE">
        <w:rPr>
          <w:rFonts w:ascii="Bookman Old Style" w:eastAsia="Times New Roman" w:hAnsi="Bookman Old Style" w:cs="Times New Roman"/>
          <w:b/>
          <w:i/>
          <w:iCs/>
          <w:color w:val="000000"/>
          <w:lang w:eastAsia="it-IT"/>
        </w:rPr>
        <w:t>Beati i poveri in spirito, perché di essi è il regno dei cieli</w:t>
      </w:r>
      <w:r w:rsidRPr="00EF3EDE">
        <w:rPr>
          <w:rFonts w:ascii="Bookman Old Style" w:eastAsia="Times New Roman" w:hAnsi="Bookman Old Style" w:cs="Times New Roman"/>
          <w:b/>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«Le ricchezze non ti assicurano nulla… Anzi, quando il cuore si sente ricco, è talmente soddisfatto di sé stesso che non ha spazio per la Parola di Dio, per amare i fratelli» (68).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w:t>
      </w:r>
      <w:r w:rsidRPr="00EF3EDE">
        <w:rPr>
          <w:rFonts w:ascii="Bookman Old Style" w:eastAsia="Times New Roman" w:hAnsi="Bookman Old Style" w:cs="Times New Roman"/>
          <w:b/>
          <w:i/>
          <w:iCs/>
          <w:color w:val="000000"/>
          <w:lang w:eastAsia="it-IT"/>
        </w:rPr>
        <w:t>Beati i miti, perché avranno in eredità la terra</w:t>
      </w:r>
      <w:r w:rsidRPr="00EF3EDE">
        <w:rPr>
          <w:rFonts w:ascii="Bookman Old Style" w:eastAsia="Times New Roman" w:hAnsi="Bookman Old Style" w:cs="Times New Roman"/>
          <w:b/>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«È un’espressione forte, in questo mondo dove continuamente classifichiamo gli altri per le loro idee, le loro abitudini…anche quando si difende la propria fede e le proprie convinzioni, bisogna farlo con mitezza, e persino gli avversari devono essere trattati con mitezza. Nella Chiesa tante volte abbiamo sbagliato per non aver accolto questo appello» (73).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i/>
          <w:iCs/>
          <w:color w:val="000000"/>
          <w:lang w:eastAsia="it-IT"/>
        </w:rPr>
        <w:t>«Beati quelli che sono nel pianto, perché saranno consolati»</w:t>
      </w:r>
      <w:r w:rsidRPr="00EF3EDE">
        <w:rPr>
          <w:rFonts w:ascii="Bookman Old Style" w:eastAsia="Times New Roman" w:hAnsi="Bookman Old Style" w:cs="Times New Roman"/>
          <w:b/>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«La persona che vede le cose come sono realmente, si lascia trafiggere dal dolore e piange nel suo cuore è capace di raggiungere le profondità della vita e di essere veramente felice» (76)</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w:t>
      </w:r>
      <w:r w:rsidRPr="00EF3EDE">
        <w:rPr>
          <w:rFonts w:ascii="Bookman Old Style" w:eastAsia="Times New Roman" w:hAnsi="Bookman Old Style" w:cs="Times New Roman"/>
          <w:b/>
          <w:i/>
          <w:iCs/>
          <w:color w:val="000000"/>
          <w:lang w:eastAsia="it-IT"/>
        </w:rPr>
        <w:t>Beati quelli che hanno fame e sete della giustizia, perché saranno saziati</w:t>
      </w:r>
      <w:r w:rsidRPr="00EF3EDE">
        <w:rPr>
          <w:rFonts w:ascii="Bookman Old Style" w:eastAsia="Times New Roman" w:hAnsi="Bookman Old Style" w:cs="Times New Roman"/>
          <w:b/>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«La giustizia che propone Gesù non è come quella che cerca il mondo, molte volte macchiata da interessi meschini. La realtà ci mostra quanto sia facile entrare nelle combriccole della corruzione, far parte di quella politica quotidiana del “do perché mi diano”, in cui tutto è commercio» (78).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w:t>
      </w:r>
      <w:r w:rsidRPr="00EF3EDE">
        <w:rPr>
          <w:rFonts w:ascii="Bookman Old Style" w:eastAsia="Times New Roman" w:hAnsi="Bookman Old Style" w:cs="Times New Roman"/>
          <w:b/>
          <w:i/>
          <w:iCs/>
          <w:color w:val="000000"/>
          <w:lang w:eastAsia="it-IT"/>
        </w:rPr>
        <w:t>Beati i misericordiosi, perché troveranno misericordia</w:t>
      </w:r>
      <w:r w:rsidRPr="00EF3EDE">
        <w:rPr>
          <w:rFonts w:ascii="Bookman Old Style" w:eastAsia="Times New Roman" w:hAnsi="Bookman Old Style" w:cs="Times New Roman"/>
          <w:b/>
          <w:color w:val="000000"/>
          <w:lang w:eastAsia="it-IT"/>
        </w:rPr>
        <w:t>». </w:t>
      </w:r>
    </w:p>
    <w:p w:rsidR="006A72AD" w:rsidRDefault="006A72AD" w:rsidP="006A72AD">
      <w:pPr>
        <w:shd w:val="clear" w:color="auto" w:fill="FFFFFF"/>
        <w:spacing w:after="0" w:line="240" w:lineRule="auto"/>
        <w:rPr>
          <w:rFonts w:ascii="Bookman Old Style" w:eastAsia="Times New Roman" w:hAnsi="Bookman Old Style" w:cs="Bookman Old Style"/>
          <w:color w:val="000000"/>
          <w:lang w:eastAsia="it-IT"/>
        </w:rPr>
      </w:pPr>
      <w:r w:rsidRPr="00DB7CEC">
        <w:rPr>
          <w:rFonts w:ascii="Bookman Old Style" w:eastAsia="Times New Roman" w:hAnsi="Bookman Old Style" w:cs="Times New Roman"/>
          <w:color w:val="000000"/>
          <w:lang w:eastAsia="it-IT"/>
        </w:rPr>
        <w:t xml:space="preserve">“Tutto quanto vorrete che gli uomini facciano a voi, anche voi fatelo a </w:t>
      </w:r>
      <w:proofErr w:type="spellStart"/>
      <w:r w:rsidRPr="00DB7CEC">
        <w:rPr>
          <w:rFonts w:ascii="Bookman Old Style" w:eastAsia="Times New Roman" w:hAnsi="Bookman Old Style" w:cs="Times New Roman"/>
          <w:color w:val="000000"/>
          <w:lang w:eastAsia="it-IT"/>
        </w:rPr>
        <w:t>loro</w:t>
      </w:r>
      <w:r w:rsidRPr="00DB7CEC">
        <w:rPr>
          <w:rFonts w:ascii="Times New Roman" w:eastAsia="Times New Roman" w:hAnsi="Times New Roman" w:cs="Times New Roman"/>
          <w:color w:val="000000"/>
          <w:lang w:eastAsia="it-IT"/>
        </w:rPr>
        <w:t>ˮ</w:t>
      </w:r>
      <w:proofErr w:type="spellEnd"/>
      <w:r w:rsidRPr="00DB7CEC">
        <w:rPr>
          <w:rFonts w:ascii="Bookman Old Style" w:eastAsia="Times New Roman" w:hAnsi="Bookman Old Style" w:cs="Times New Roman"/>
          <w:color w:val="000000"/>
          <w:lang w:eastAsia="it-IT"/>
        </w:rPr>
        <w:t xml:space="preserve">. Il Catechismo ci ricorda che questa legge si deve applicare </w:t>
      </w:r>
      <w:r w:rsidRPr="00DB7CEC">
        <w:rPr>
          <w:rFonts w:ascii="Bookman Old Style" w:eastAsia="Times New Roman" w:hAnsi="Bookman Old Style" w:cs="Bookman Old Style"/>
          <w:color w:val="000000"/>
          <w:lang w:eastAsia="it-IT"/>
        </w:rPr>
        <w:t>“</w:t>
      </w:r>
      <w:r w:rsidRPr="00DB7CEC">
        <w:rPr>
          <w:rFonts w:ascii="Bookman Old Style" w:eastAsia="Times New Roman" w:hAnsi="Bookman Old Style" w:cs="Times New Roman"/>
          <w:color w:val="000000"/>
          <w:lang w:eastAsia="it-IT"/>
        </w:rPr>
        <w:t xml:space="preserve">in ogni </w:t>
      </w:r>
      <w:proofErr w:type="spellStart"/>
      <w:r w:rsidRPr="00DB7CEC">
        <w:rPr>
          <w:rFonts w:ascii="Bookman Old Style" w:eastAsia="Times New Roman" w:hAnsi="Bookman Old Style" w:cs="Times New Roman"/>
          <w:color w:val="000000"/>
          <w:lang w:eastAsia="it-IT"/>
        </w:rPr>
        <w:t>caso</w:t>
      </w:r>
      <w:r w:rsidRPr="00DB7CEC">
        <w:rPr>
          <w:rFonts w:ascii="Times New Roman" w:eastAsia="Times New Roman" w:hAnsi="Times New Roman" w:cs="Times New Roman"/>
          <w:color w:val="000000"/>
          <w:lang w:eastAsia="it-IT"/>
        </w:rPr>
        <w:t>ˮ</w:t>
      </w:r>
      <w:proofErr w:type="spellEnd"/>
      <w:r w:rsidRPr="00DB7CEC">
        <w:rPr>
          <w:rFonts w:ascii="Bookman Old Style" w:eastAsia="Times New Roman" w:hAnsi="Bookman Old Style" w:cs="Times New Roman"/>
          <w:color w:val="000000"/>
          <w:lang w:eastAsia="it-IT"/>
        </w:rPr>
        <w:t>,</w:t>
      </w:r>
      <w:r w:rsidRPr="00DB7CEC">
        <w:rPr>
          <w:rFonts w:ascii="Bookman Old Style" w:eastAsia="Times New Roman" w:hAnsi="Bookman Old Style" w:cs="Bookman Old Style"/>
          <w:color w:val="000000"/>
          <w:lang w:eastAsia="it-IT"/>
        </w:rPr>
        <w:t>»</w:t>
      </w:r>
      <w:r w:rsidRPr="00DB7CEC">
        <w:rPr>
          <w:rFonts w:ascii="Bookman Old Style" w:eastAsia="Times New Roman" w:hAnsi="Bookman Old Style" w:cs="Times New Roman"/>
          <w:color w:val="000000"/>
          <w:lang w:eastAsia="it-IT"/>
        </w:rPr>
        <w:t xml:space="preserve"> (80). Ges</w:t>
      </w:r>
      <w:r w:rsidRPr="00DB7CEC">
        <w:rPr>
          <w:rFonts w:ascii="Bookman Old Style" w:eastAsia="Times New Roman" w:hAnsi="Bookman Old Style" w:cs="Bookman Old Style"/>
          <w:color w:val="000000"/>
          <w:lang w:eastAsia="it-IT"/>
        </w:rPr>
        <w:t>ù</w:t>
      </w:r>
      <w:r w:rsidRPr="00DB7CEC">
        <w:rPr>
          <w:rFonts w:ascii="Bookman Old Style" w:eastAsia="Times New Roman" w:hAnsi="Bookman Old Style" w:cs="Times New Roman"/>
          <w:color w:val="000000"/>
          <w:lang w:eastAsia="it-IT"/>
        </w:rPr>
        <w:t xml:space="preserve"> non dice </w:t>
      </w:r>
      <w:r w:rsidRPr="00DB7CEC">
        <w:rPr>
          <w:rFonts w:ascii="Bookman Old Style" w:eastAsia="Times New Roman" w:hAnsi="Bookman Old Style" w:cs="Bookman Old Style"/>
          <w:color w:val="000000"/>
          <w:lang w:eastAsia="it-IT"/>
        </w:rPr>
        <w:t>“</w:t>
      </w:r>
      <w:r w:rsidRPr="00DB7CEC">
        <w:rPr>
          <w:rFonts w:ascii="Bookman Old Style" w:eastAsia="Times New Roman" w:hAnsi="Bookman Old Style" w:cs="Times New Roman"/>
          <w:color w:val="000000"/>
          <w:lang w:eastAsia="it-IT"/>
        </w:rPr>
        <w:t>Beati quelli che programmano vendetta</w:t>
      </w:r>
      <w:r w:rsidRPr="00DB7CEC">
        <w:rPr>
          <w:rFonts w:ascii="Bookman Old Style" w:eastAsia="Times New Roman" w:hAnsi="Bookman Old Style" w:cs="Bookman Old Style"/>
          <w:color w:val="000000"/>
          <w:lang w:eastAsia="it-IT"/>
        </w:rPr>
        <w:t>”</w:t>
      </w:r>
      <w:r w:rsidRPr="00DB7CEC">
        <w:rPr>
          <w:rFonts w:ascii="Bookman Old Style" w:eastAsia="Times New Roman" w:hAnsi="Bookman Old Style" w:cs="Times New Roman"/>
          <w:color w:val="000000"/>
          <w:lang w:eastAsia="it-IT"/>
        </w:rPr>
        <w:t xml:space="preserve">, ma chiama beati coloro che perdonano e lo fanno “settanta volte </w:t>
      </w:r>
      <w:proofErr w:type="spellStart"/>
      <w:r w:rsidRPr="00DB7CEC">
        <w:rPr>
          <w:rFonts w:ascii="Bookman Old Style" w:eastAsia="Times New Roman" w:hAnsi="Bookman Old Style" w:cs="Times New Roman"/>
          <w:color w:val="000000"/>
          <w:lang w:eastAsia="it-IT"/>
        </w:rPr>
        <w:t>sette</w:t>
      </w:r>
      <w:r w:rsidRPr="00DB7CEC">
        <w:rPr>
          <w:rFonts w:ascii="Times New Roman" w:eastAsia="Times New Roman" w:hAnsi="Times New Roman" w:cs="Times New Roman"/>
          <w:color w:val="000000"/>
          <w:lang w:eastAsia="it-IT"/>
        </w:rPr>
        <w:t>ˮ</w:t>
      </w:r>
      <w:proofErr w:type="spellEnd"/>
      <w:r w:rsidRPr="00DB7CEC">
        <w:rPr>
          <w:rFonts w:ascii="Bookman Old Style" w:eastAsia="Times New Roman" w:hAnsi="Bookman Old Style" w:cs="Bookman Old Style"/>
          <w:color w:val="000000"/>
          <w:lang w:eastAsia="it-IT"/>
        </w:rPr>
        <w:t>»</w:t>
      </w:r>
      <w:r w:rsidRPr="00DB7CEC">
        <w:rPr>
          <w:rFonts w:ascii="Bookman Old Style" w:eastAsia="Times New Roman" w:hAnsi="Bookman Old Style" w:cs="Times New Roman"/>
          <w:color w:val="000000"/>
          <w:lang w:eastAsia="it-IT"/>
        </w:rPr>
        <w:t>.</w:t>
      </w:r>
      <w:r w:rsidRPr="00DB7CEC">
        <w:rPr>
          <w:rFonts w:ascii="Bookman Old Style" w:eastAsia="Times New Roman" w:hAnsi="Bookman Old Style" w:cs="Bookman Old Style"/>
          <w:color w:val="000000"/>
          <w:lang w:eastAsia="it-IT"/>
        </w:rPr>
        <w:t> </w:t>
      </w:r>
    </w:p>
    <w:p w:rsidR="00EF3EDE" w:rsidRDefault="00EF3EDE" w:rsidP="006A72AD">
      <w:pPr>
        <w:shd w:val="clear" w:color="auto" w:fill="FFFFFF"/>
        <w:spacing w:after="0" w:line="240" w:lineRule="auto"/>
        <w:rPr>
          <w:rFonts w:ascii="Bookman Old Style" w:eastAsia="Times New Roman" w:hAnsi="Bookman Old Style" w:cs="Times New Roman"/>
          <w:color w:val="000000"/>
          <w:lang w:eastAsia="it-IT"/>
        </w:rPr>
      </w:pPr>
    </w:p>
    <w:p w:rsidR="00A13ECF" w:rsidRPr="00DB7CEC" w:rsidRDefault="00A13ECF" w:rsidP="006A72AD">
      <w:pPr>
        <w:shd w:val="clear" w:color="auto" w:fill="FFFFFF"/>
        <w:spacing w:after="0" w:line="240" w:lineRule="auto"/>
        <w:rPr>
          <w:rFonts w:ascii="Bookman Old Style" w:eastAsia="Times New Roman" w:hAnsi="Bookman Old Style" w:cs="Times New Roman"/>
          <w:color w:val="000000"/>
          <w:lang w:eastAsia="it-IT"/>
        </w:rPr>
      </w:pPr>
    </w:p>
    <w:p w:rsidR="00EF3EDE"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i/>
          <w:iCs/>
          <w:color w:val="000000"/>
          <w:lang w:eastAsia="it-IT"/>
        </w:rPr>
        <w:lastRenderedPageBreak/>
        <w:t xml:space="preserve">«Beati gli operatori di pace, perché saranno chiamati figli </w:t>
      </w:r>
    </w:p>
    <w:p w:rsidR="006A72AD" w:rsidRPr="00EF3EDE" w:rsidRDefault="006A72AD" w:rsidP="00EF3EDE">
      <w:p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i/>
          <w:iCs/>
          <w:color w:val="000000"/>
          <w:lang w:eastAsia="it-IT"/>
        </w:rPr>
        <w:t>di Dio».</w:t>
      </w:r>
      <w:r w:rsidRPr="00EF3EDE">
        <w:rPr>
          <w:rFonts w:ascii="Bookman Old Style" w:eastAsia="Times New Roman" w:hAnsi="Bookman Old Style" w:cs="Times New Roman"/>
          <w:b/>
          <w:color w:val="000000"/>
          <w:lang w:eastAsia="it-IT"/>
        </w:rPr>
        <w:t xml:space="preserve">  </w:t>
      </w:r>
      <w:r w:rsidRPr="00EF3EDE">
        <w:rPr>
          <w:rFonts w:ascii="Bookman Old Style" w:eastAsia="Times New Roman" w:hAnsi="Bookman Old Style" w:cs="Times New Roman"/>
          <w:color w:val="000000"/>
          <w:lang w:eastAsia="it-IT"/>
        </w:rPr>
        <w:t>«Il mondo delle dicerie, fatto da gente che si dedica a criticare e a distruggere, non costruisce la pace…non è facile costruire questa pace evangelica che non esclude nessuno, ma che integra anche quelli che sono un po’ strani, le persone difficili e complicate... quelli che sono diversi» (89). </w:t>
      </w:r>
    </w:p>
    <w:p w:rsidR="00EF3EDE"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color w:val="000000"/>
          <w:lang w:eastAsia="it-IT"/>
        </w:rPr>
        <w:t>«</w:t>
      </w:r>
      <w:r w:rsidRPr="00EF3EDE">
        <w:rPr>
          <w:rFonts w:ascii="Bookman Old Style" w:eastAsia="Times New Roman" w:hAnsi="Bookman Old Style" w:cs="Times New Roman"/>
          <w:b/>
          <w:i/>
          <w:iCs/>
          <w:color w:val="000000"/>
          <w:lang w:eastAsia="it-IT"/>
        </w:rPr>
        <w:t xml:space="preserve">Beati i perseguitati per la giustizia, perché di essi è il </w:t>
      </w:r>
    </w:p>
    <w:p w:rsidR="006A72AD" w:rsidRPr="00EF3EDE" w:rsidRDefault="006A72AD" w:rsidP="00EF3EDE">
      <w:p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i/>
          <w:iCs/>
          <w:color w:val="000000"/>
          <w:lang w:eastAsia="it-IT"/>
        </w:rPr>
        <w:t>regno dei cieli</w:t>
      </w:r>
      <w:r w:rsidRPr="00EF3EDE">
        <w:rPr>
          <w:rFonts w:ascii="Bookman Old Style" w:eastAsia="Times New Roman" w:hAnsi="Bookman Old Style" w:cs="Times New Roman"/>
          <w:b/>
          <w:color w:val="000000"/>
          <w:lang w:eastAsia="it-IT"/>
        </w:rPr>
        <w:t>».</w:t>
      </w:r>
      <w:r w:rsidRPr="00EF3EDE">
        <w:rPr>
          <w:rFonts w:ascii="Bookman Old Style" w:eastAsia="Times New Roman" w:hAnsi="Bookman Old Style" w:cs="Times New Roman"/>
          <w:b/>
          <w:i/>
          <w:iCs/>
          <w:color w:val="000000"/>
          <w:lang w:eastAsia="it-IT"/>
        </w:rPr>
        <w:t> </w:t>
      </w:r>
      <w:r w:rsidRPr="00EF3EDE">
        <w:rPr>
          <w:rFonts w:ascii="Bookman Old Style" w:eastAsia="Times New Roman" w:hAnsi="Bookman Old Style" w:cs="Times New Roman"/>
          <w:b/>
          <w:color w:val="000000"/>
          <w:lang w:eastAsia="it-IT"/>
        </w:rPr>
        <w:t xml:space="preserve">  </w:t>
      </w:r>
      <w:r w:rsidRPr="00EF3EDE">
        <w:rPr>
          <w:rFonts w:ascii="Bookman Old Style" w:eastAsia="Times New Roman" w:hAnsi="Bookman Old Style" w:cs="Times New Roman"/>
          <w:color w:val="000000"/>
          <w:lang w:eastAsia="it-IT"/>
        </w:rPr>
        <w:t>«</w:t>
      </w:r>
      <w:r w:rsidR="00AE6C36" w:rsidRPr="00EF3EDE">
        <w:rPr>
          <w:rFonts w:ascii="Bookman Old Style" w:eastAsia="Times New Roman" w:hAnsi="Bookman Old Style" w:cs="Times New Roman"/>
          <w:color w:val="000000"/>
          <w:lang w:eastAsia="it-IT"/>
        </w:rPr>
        <w:t xml:space="preserve">… </w:t>
      </w:r>
      <w:r w:rsidRPr="00EF3EDE">
        <w:rPr>
          <w:rFonts w:ascii="Bookman Old Style" w:eastAsia="Times New Roman" w:hAnsi="Bookman Old Style" w:cs="Times New Roman"/>
          <w:color w:val="000000"/>
          <w:lang w:eastAsia="it-IT"/>
        </w:rPr>
        <w:t>le persecuzioni, non sono una realt</w:t>
      </w:r>
      <w:r w:rsidRPr="00EF3EDE">
        <w:rPr>
          <w:rFonts w:ascii="Bookman Old Style" w:eastAsia="Times New Roman" w:hAnsi="Bookman Old Style" w:cs="Bookman Old Style"/>
          <w:color w:val="000000"/>
          <w:lang w:eastAsia="it-IT"/>
        </w:rPr>
        <w:t>à</w:t>
      </w:r>
      <w:r w:rsidRPr="00EF3EDE">
        <w:rPr>
          <w:rFonts w:ascii="Bookman Old Style" w:eastAsia="Times New Roman" w:hAnsi="Bookman Old Style" w:cs="Times New Roman"/>
          <w:color w:val="000000"/>
          <w:lang w:eastAsia="it-IT"/>
        </w:rPr>
        <w:t xml:space="preserve"> del passato, perch</w:t>
      </w:r>
      <w:r w:rsidRPr="00EF3EDE">
        <w:rPr>
          <w:rFonts w:ascii="Bookman Old Style" w:eastAsia="Times New Roman" w:hAnsi="Bookman Old Style" w:cs="Bookman Old Style"/>
          <w:color w:val="000000"/>
          <w:lang w:eastAsia="it-IT"/>
        </w:rPr>
        <w:t>é</w:t>
      </w:r>
      <w:r w:rsidRPr="00EF3EDE">
        <w:rPr>
          <w:rFonts w:ascii="Bookman Old Style" w:eastAsia="Times New Roman" w:hAnsi="Bookman Old Style" w:cs="Times New Roman"/>
          <w:color w:val="000000"/>
          <w:lang w:eastAsia="it-IT"/>
        </w:rPr>
        <w:t xml:space="preserve"> anche oggi le soffriamo, sia in maniera cruenta, come tanti martiri contemporanei, sia in un modo pi</w:t>
      </w:r>
      <w:r w:rsidRPr="00EF3EDE">
        <w:rPr>
          <w:rFonts w:ascii="Bookman Old Style" w:eastAsia="Times New Roman" w:hAnsi="Bookman Old Style" w:cs="Bookman Old Style"/>
          <w:color w:val="000000"/>
          <w:lang w:eastAsia="it-IT"/>
        </w:rPr>
        <w:t>ù</w:t>
      </w:r>
      <w:r w:rsidRPr="00EF3EDE">
        <w:rPr>
          <w:rFonts w:ascii="Bookman Old Style" w:eastAsia="Times New Roman" w:hAnsi="Bookman Old Style" w:cs="Times New Roman"/>
          <w:color w:val="000000"/>
          <w:lang w:eastAsia="it-IT"/>
        </w:rPr>
        <w:t xml:space="preserve"> sottile, attraverso calunnie e falsità» </w:t>
      </w:r>
      <w:r w:rsidRPr="00EF3EDE">
        <w:rPr>
          <w:rFonts w:ascii="Bookman Old Style" w:eastAsia="Times New Roman" w:hAnsi="Bookman Old Style" w:cs="Tahoma"/>
          <w:color w:val="000000"/>
          <w:lang w:eastAsia="it-IT"/>
        </w:rPr>
        <w:t>Gesù dice che ci sarà beatitudine quando «mentendo, diranno ogni sorta di male contro di voi per causa mia» (</w:t>
      </w:r>
      <w:r w:rsidRPr="00EF3EDE">
        <w:rPr>
          <w:rFonts w:ascii="Bookman Old Style" w:eastAsia="Times New Roman" w:hAnsi="Bookman Old Style" w:cs="Tahoma"/>
          <w:i/>
          <w:iCs/>
          <w:color w:val="000000"/>
          <w:lang w:eastAsia="it-IT"/>
        </w:rPr>
        <w:t>Mt</w:t>
      </w:r>
      <w:r w:rsidRPr="00EF3EDE">
        <w:rPr>
          <w:rFonts w:ascii="Bookman Old Style" w:eastAsia="Times New Roman" w:hAnsi="Bookman Old Style" w:cs="Tahoma"/>
          <w:color w:val="000000"/>
          <w:lang w:eastAsia="it-IT"/>
        </w:rPr>
        <w:t> 5,11). Altre volte si tratta di scherni che tentano di sfigurare la nostra fede e di farci passare per persone ridicole. Accettare ogni giorno la via del Vangelo nonostante ci procuri problemi, questo è santità.</w:t>
      </w:r>
      <w:r w:rsidRPr="00EF3EDE">
        <w:rPr>
          <w:rFonts w:ascii="Bookman Old Style" w:eastAsia="Times New Roman" w:hAnsi="Bookman Old Style" w:cs="Times New Roman"/>
          <w:color w:val="000000"/>
          <w:lang w:eastAsia="it-IT"/>
        </w:rPr>
        <w:t xml:space="preserve"> (91-94).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Cosa ci chiederà il Signore? Su che cosa saremo giudicati?</w:t>
      </w:r>
      <w:r w:rsidRPr="00EF3EDE">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«Quando incontro una persona che dorme alle intemperie, in una notte fredda, posso sentire che questo fagotto è un imprevisto che mi intralcia, un delinquente ozioso... un problema che devono risolvere i politici... Oppure posso reagire a partire dalla fede e dalla carità e riconoscere in lui un essere umano con la mia stessa dignità. Un fratello redento da Cristo. Questo è essere cristiani!» (98).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 xml:space="preserve">Corriamo due rischi opposti? </w:t>
      </w:r>
      <w:r w:rsidRPr="00EF3EDE">
        <w:rPr>
          <w:rFonts w:ascii="Bookman Old Style" w:eastAsia="Times New Roman" w:hAnsi="Bookman Old Style" w:cs="Times New Roman"/>
          <w:color w:val="000000"/>
          <w:lang w:eastAsia="it-IT"/>
        </w:rPr>
        <w:t xml:space="preserve">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ahoma"/>
          <w:color w:val="000000"/>
          <w:lang w:eastAsia="it-IT"/>
        </w:rPr>
        <w:t>Purtroppo a volte le ideologie ci portano a due errori nocivi. Da una parte, quello dei cristiani che separano queste esigenze del Vangelo dalla propria relazione con il Signore, dall’unione interiore con Lui. Così si trasforma il cristianesimo in una sorta di ONG, privandolo di quella luminosa spiritualità che così bene hanno vissuto e manifestato san Francesco d’Assisi, san Vincenzo de Paoli, santa Teresa di Calcutta e molti altri. A questi grandi santi né la preghiera, né l’amore di Dio, né la lettura del Vangelo diminuirono la passione e l’efficacia della loro dedizione al prossimo, ma tutto il contrario.</w:t>
      </w:r>
      <w:r w:rsidRPr="00DB7CEC">
        <w:rPr>
          <w:rFonts w:ascii="Bookman Old Style" w:eastAsia="Times New Roman" w:hAnsi="Bookman Old Style" w:cs="Times New Roman"/>
          <w:color w:val="000000"/>
          <w:lang w:eastAsia="it-IT"/>
        </w:rPr>
        <w:t xml:space="preserve"> Dall'altra parte c'è l'errore di quanti diffidano dell’impegno sociale degli altri, considerandolo qualcosa di superficiale, mondano, secolarizzato,  populista».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In particolare che fare quando si tratta di vita umana?</w:t>
      </w:r>
      <w:r w:rsidRPr="00EF3EDE">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«La difesa dell’innocente che non è nato, per esempio deve essere chiara, ferma e appassionata, perché lì è in gioco la dignità della vita umana, sempre sacra... Ma ugualmente sacra è la vita dei poveri che sono già nati, che si dibattono nella miseria, nell’abbandono, nell’esclusione, nella tratta di persone, nell’eutanasia nascosta dei malati e degli anziani privati di cura, nelle nuove forme di schiavitù... </w:t>
      </w:r>
      <w:r w:rsidRPr="00DB7CEC">
        <w:rPr>
          <w:rFonts w:ascii="Bookman Old Style" w:eastAsia="Times New Roman" w:hAnsi="Bookman Old Style" w:cs="Times New Roman"/>
          <w:i/>
          <w:color w:val="000000"/>
          <w:lang w:eastAsia="it-IT"/>
        </w:rPr>
        <w:t>Non possiamo proporci un ideale di santità che ignori l’ingiustizia di questo mondo»</w:t>
      </w:r>
      <w:r w:rsidRPr="00DB7CEC">
        <w:rPr>
          <w:rFonts w:ascii="Bookman Old Style" w:eastAsia="Times New Roman" w:hAnsi="Bookman Old Style" w:cs="Times New Roman"/>
          <w:color w:val="000000"/>
          <w:lang w:eastAsia="it-IT"/>
        </w:rPr>
        <w:t xml:space="preserve"> (101).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lastRenderedPageBreak/>
        <w:t>Come affrontare il tema dei migranti?</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 «Spesso si sente dire che, di fronte al relativismo e ai limiti del mondo attuale, sarebbe un tema marginale, per esempio, la situazione dei migranti. Alcuni cattolici affermano che è un tema secondario rispetto ai temi “seri” della bioetica. Possiamo riconoscere che è precisamente quello che ci chiede Gesù quando ci dice che accogliamo Lui stesso in ogni forestiero?» (102).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Diamo gloria a Dio solo con il culto e la preghiera?</w:t>
      </w:r>
      <w:r w:rsidRPr="00EF3EDE">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«Potremmo pensare  che diamo gloria a Dio solo con il culto e la preghiera, o unicamente osservando alcune norme etiche e dimentichiamo che il criterio per valutare la nostra vita è anzitutto ciò che abbiamo fatto agli altri» (104). Chi desidera veramente dare gloria a Dio con la propria vita... è chiamato a tormentarsi, spendersi e stancarsi cercando di vivere le opere di misericordia» (107). </w:t>
      </w:r>
    </w:p>
    <w:p w:rsidR="006A72AD" w:rsidRPr="00EF3EDE" w:rsidRDefault="006A72AD" w:rsidP="00EF3EDE">
      <w:pPr>
        <w:pStyle w:val="Paragrafoelenco"/>
        <w:numPr>
          <w:ilvl w:val="0"/>
          <w:numId w:val="9"/>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Come si pone un cristiano di fronte al consumismo</w:t>
      </w:r>
      <w:r w:rsidRPr="00EF3EDE">
        <w:rPr>
          <w:rFonts w:ascii="Bookman Old Style" w:eastAsia="Times New Roman" w:hAnsi="Bookman Old Style" w:cs="Times New Roman"/>
          <w:color w:val="000000"/>
          <w:lang w:eastAsia="it-IT"/>
        </w:rPr>
        <w:t>?</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«Il consumismo edonista  può giocarci un brutto tiro, perché nell’ossessione di divertirsi finiamo con l’essere eccessivamente concentrati su noi stessi, sui nostri diritti e nell’esasperazione di avere tempo libero per godersi la vita... Anche il consumo di informazione superficiale e le forme di comunicazione rapida e virtuale possono essere un fattore di stordimento che ci allontana dalla carne sofferente dei fratelli» (108). </w:t>
      </w:r>
    </w:p>
    <w:p w:rsidR="006A72AD" w:rsidRDefault="006A72AD" w:rsidP="006A72AD">
      <w:pPr>
        <w:shd w:val="clear" w:color="auto" w:fill="FFFFFF"/>
        <w:spacing w:after="0" w:line="240" w:lineRule="auto"/>
        <w:rPr>
          <w:rFonts w:ascii="Bookman Old Style" w:eastAsia="Times New Roman" w:hAnsi="Bookman Old Style" w:cs="Times New Roman"/>
          <w:b/>
          <w:color w:val="000000"/>
          <w:lang w:eastAsia="it-IT"/>
        </w:rPr>
      </w:pPr>
    </w:p>
    <w:p w:rsidR="006A72AD" w:rsidRPr="00DB7CEC" w:rsidRDefault="006A72AD" w:rsidP="006A72AD">
      <w:pPr>
        <w:shd w:val="clear" w:color="auto" w:fill="FFFFFF"/>
        <w:spacing w:after="0" w:line="240" w:lineRule="auto"/>
        <w:rPr>
          <w:rFonts w:ascii="Bookman Old Style" w:eastAsia="Times New Roman" w:hAnsi="Bookman Old Style" w:cs="Times New Roman"/>
          <w:b/>
          <w:color w:val="000000"/>
          <w:lang w:eastAsia="it-IT"/>
        </w:rPr>
      </w:pPr>
    </w:p>
    <w:p w:rsidR="006A72AD" w:rsidRPr="00DB7CEC" w:rsidRDefault="006A72AD"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r w:rsidRPr="00DB7CEC">
        <w:rPr>
          <w:rFonts w:ascii="Bookman Old Style" w:eastAsia="Times New Roman" w:hAnsi="Bookman Old Style" w:cs="Times New Roman"/>
          <w:b/>
          <w:color w:val="000000"/>
          <w:u w:val="single"/>
          <w:lang w:eastAsia="it-IT"/>
        </w:rPr>
        <w:t>QUARTO CAPITOLO</w:t>
      </w:r>
    </w:p>
    <w:p w:rsidR="006A72AD" w:rsidRPr="00EF3EDE" w:rsidRDefault="006A72AD" w:rsidP="00EF3EDE">
      <w:pPr>
        <w:pStyle w:val="Paragrafoelenco"/>
        <w:numPr>
          <w:ilvl w:val="0"/>
          <w:numId w:val="10"/>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t xml:space="preserve">Quale atteggiamento avere di fronte al </w:t>
      </w:r>
      <w:r w:rsidRPr="00EF3EDE">
        <w:rPr>
          <w:rFonts w:ascii="Bookman Old Style" w:eastAsia="Times New Roman" w:hAnsi="Bookman Old Style" w:cs="Times New Roman"/>
          <w:b/>
          <w:bCs/>
          <w:color w:val="000000"/>
          <w:lang w:eastAsia="it-IT"/>
        </w:rPr>
        <w:t>web e ai media?</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«Anche i cristiani possono partecipare a reti di violenza verbale mediante internet... Persino nei </w:t>
      </w:r>
      <w:r w:rsidRPr="00DB7CEC">
        <w:rPr>
          <w:rFonts w:ascii="Bookman Old Style" w:eastAsia="Times New Roman" w:hAnsi="Bookman Old Style" w:cs="Times New Roman"/>
          <w:i/>
          <w:iCs/>
          <w:color w:val="000000"/>
          <w:lang w:eastAsia="it-IT"/>
        </w:rPr>
        <w:t xml:space="preserve">media </w:t>
      </w:r>
      <w:r w:rsidRPr="00DB7CEC">
        <w:rPr>
          <w:rFonts w:ascii="Bookman Old Style" w:eastAsia="Times New Roman" w:hAnsi="Bookman Old Style" w:cs="Times New Roman"/>
          <w:color w:val="000000"/>
          <w:lang w:eastAsia="it-IT"/>
        </w:rPr>
        <w:t>cattolici si possono eccedere i limiti, si tollerano la diffamazione e la calunnia, e sembrano esclusi ogni etica e ogni rispetto per il buon nome altrui». Il santo non spreca le sue energie lamentandosi degli errori altrui, evita la violenza verbale…</w:t>
      </w:r>
      <w:r w:rsidR="001A5C0D">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Guardare dall’alto in basso, assumere il ruolo di giudici spietati, considerare gli altri come indegni e pretendere continuamente di dare lezioni. Questa è una sottile forma di violenza» (115-117). </w:t>
      </w:r>
    </w:p>
    <w:p w:rsidR="006A72AD" w:rsidRPr="00EF3EDE" w:rsidRDefault="006A72AD" w:rsidP="00EF3EDE">
      <w:pPr>
        <w:pStyle w:val="Paragrafoelenco"/>
        <w:numPr>
          <w:ilvl w:val="0"/>
          <w:numId w:val="10"/>
        </w:numPr>
        <w:shd w:val="clear" w:color="auto" w:fill="FFFFFF"/>
        <w:spacing w:after="0" w:line="240" w:lineRule="auto"/>
        <w:rPr>
          <w:rFonts w:ascii="Bookman Old Style" w:eastAsia="Times New Roman" w:hAnsi="Bookman Old Style" w:cs="Times New Roman"/>
          <w:color w:val="000000"/>
          <w:lang w:eastAsia="it-IT"/>
        </w:rPr>
      </w:pPr>
      <w:r w:rsidRPr="00EF3EDE">
        <w:rPr>
          <w:rFonts w:ascii="Bookman Old Style" w:eastAsia="Times New Roman" w:hAnsi="Bookman Old Style" w:cs="Times New Roman"/>
          <w:b/>
          <w:bCs/>
          <w:color w:val="000000"/>
          <w:lang w:eastAsia="it-IT"/>
        </w:rPr>
        <w:t>Le umiliazioni sono proprio necessarie?</w:t>
      </w:r>
      <w:r w:rsidRPr="00EF3EDE">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«L’umiltà può radicarsi nel cuore solamente attraverso le umiliazioni. Senza di esse non c’è umiltà né santità…le umiliazioni quotidiane di coloro che sopportano per salvare la propria famiglia, o preferiscono lodare gli altri invece di gloriarsi, scelgono gli incarichi meno brillanti, e a volte preferiscono addirittura sopportare qualcosa di ingiusto per offrirlo al Signore» (118-19). </w:t>
      </w:r>
    </w:p>
    <w:p w:rsidR="001A5C0D" w:rsidRDefault="001A5C0D" w:rsidP="006A72AD">
      <w:pPr>
        <w:shd w:val="clear" w:color="auto" w:fill="FFFFFF"/>
        <w:spacing w:after="0" w:line="240" w:lineRule="auto"/>
        <w:rPr>
          <w:rFonts w:ascii="Bookman Old Style" w:eastAsia="Times New Roman" w:hAnsi="Bookman Old Style" w:cs="Times New Roman"/>
          <w:b/>
          <w:color w:val="000000"/>
          <w:lang w:eastAsia="it-IT"/>
        </w:rPr>
      </w:pPr>
    </w:p>
    <w:p w:rsidR="00380DD2" w:rsidRDefault="00380DD2" w:rsidP="006A72AD">
      <w:pPr>
        <w:shd w:val="clear" w:color="auto" w:fill="FFFFFF"/>
        <w:spacing w:after="0" w:line="240" w:lineRule="auto"/>
        <w:rPr>
          <w:rFonts w:ascii="Bookman Old Style" w:eastAsia="Times New Roman" w:hAnsi="Bookman Old Style" w:cs="Times New Roman"/>
          <w:b/>
          <w:color w:val="000000"/>
          <w:lang w:eastAsia="it-IT"/>
        </w:rPr>
      </w:pPr>
    </w:p>
    <w:p w:rsidR="006A72AD" w:rsidRPr="00EF3EDE" w:rsidRDefault="006A72AD" w:rsidP="00EF3EDE">
      <w:pPr>
        <w:pStyle w:val="Paragrafoelenco"/>
        <w:numPr>
          <w:ilvl w:val="0"/>
          <w:numId w:val="10"/>
        </w:numPr>
        <w:shd w:val="clear" w:color="auto" w:fill="FFFFFF"/>
        <w:spacing w:after="0" w:line="240" w:lineRule="auto"/>
        <w:rPr>
          <w:rFonts w:ascii="Bookman Old Style" w:eastAsia="Times New Roman" w:hAnsi="Bookman Old Style" w:cs="Times New Roman"/>
          <w:b/>
          <w:color w:val="000000"/>
          <w:lang w:eastAsia="it-IT"/>
        </w:rPr>
      </w:pPr>
      <w:r w:rsidRPr="00EF3EDE">
        <w:rPr>
          <w:rFonts w:ascii="Bookman Old Style" w:eastAsia="Times New Roman" w:hAnsi="Bookman Old Style" w:cs="Times New Roman"/>
          <w:b/>
          <w:color w:val="000000"/>
          <w:lang w:eastAsia="it-IT"/>
        </w:rPr>
        <w:lastRenderedPageBreak/>
        <w:t xml:space="preserve">Ma cosi non rischiamo di essere sempre tristi?  </w:t>
      </w:r>
    </w:p>
    <w:p w:rsidR="0052520D" w:rsidRDefault="006A72AD" w:rsidP="0052520D">
      <w:pPr>
        <w:shd w:val="clear" w:color="auto" w:fill="FFFFFF"/>
        <w:spacing w:after="0" w:line="240" w:lineRule="auto"/>
        <w:rPr>
          <w:rFonts w:ascii="Bookman Old Style" w:eastAsia="Times New Roman" w:hAnsi="Bookman Old Style" w:cs="Tahoma"/>
          <w:color w:val="000000"/>
          <w:lang w:eastAsia="it-IT"/>
        </w:rPr>
      </w:pPr>
      <w:r w:rsidRPr="00DB7CEC">
        <w:rPr>
          <w:rFonts w:ascii="Bookman Old Style" w:eastAsia="Times New Roman" w:hAnsi="Bookman Old Style" w:cs="Times New Roman"/>
          <w:b/>
          <w:color w:val="000000"/>
          <w:lang w:eastAsia="it-IT"/>
        </w:rPr>
        <w:t xml:space="preserve"> </w:t>
      </w:r>
      <w:r w:rsidRPr="00DB7CEC">
        <w:rPr>
          <w:rFonts w:ascii="Bookman Old Style" w:eastAsia="Times New Roman" w:hAnsi="Bookman Old Style" w:cs="Tahoma"/>
          <w:color w:val="000000"/>
          <w:lang w:eastAsia="it-IT"/>
        </w:rPr>
        <w:t>Tale atteggiamento presuppon</w:t>
      </w:r>
      <w:r w:rsidR="0052520D">
        <w:rPr>
          <w:rFonts w:ascii="Bookman Old Style" w:eastAsia="Times New Roman" w:hAnsi="Bookman Old Style" w:cs="Tahoma"/>
          <w:color w:val="000000"/>
          <w:lang w:eastAsia="it-IT"/>
        </w:rPr>
        <w:t>e un cuore pacificato da Cristo</w:t>
      </w:r>
      <w:r w:rsidRPr="00DB7CEC">
        <w:rPr>
          <w:rFonts w:ascii="Bookman Old Style" w:eastAsia="Times New Roman" w:hAnsi="Bookman Old Style" w:cs="Tahoma"/>
          <w:color w:val="000000"/>
          <w:lang w:eastAsia="it-IT"/>
        </w:rPr>
        <w:t>.</w:t>
      </w:r>
      <w:r w:rsidR="0052520D">
        <w:rPr>
          <w:rFonts w:ascii="Bookman Old Style" w:eastAsia="Times New Roman" w:hAnsi="Bookman Old Style" w:cs="Tahoma"/>
          <w:color w:val="000000"/>
          <w:lang w:eastAsia="it-IT"/>
        </w:rPr>
        <w:t xml:space="preserve"> </w:t>
      </w:r>
      <w:r w:rsidRPr="00DB7CEC">
        <w:rPr>
          <w:rFonts w:ascii="Bookman Old Style" w:eastAsia="Times New Roman" w:hAnsi="Bookman Old Style" w:cs="Tahoma"/>
          <w:color w:val="000000"/>
          <w:lang w:eastAsia="it-IT"/>
        </w:rPr>
        <w:t xml:space="preserve"> Saldi nel Signore, la Roccia, possiamo cantare: </w:t>
      </w:r>
      <w:r w:rsidRPr="007165F3">
        <w:rPr>
          <w:rFonts w:ascii="Bookman Old Style" w:eastAsia="Times New Roman" w:hAnsi="Bookman Old Style" w:cs="Tahoma"/>
          <w:i/>
          <w:color w:val="000000"/>
          <w:lang w:eastAsia="it-IT"/>
        </w:rPr>
        <w:t>«In pace mi corico e subito mi addormento, perché tu solo, Signore, fiducioso mi fai riposare</w:t>
      </w:r>
      <w:r w:rsidRPr="00DB7CEC">
        <w:rPr>
          <w:rFonts w:ascii="Bookman Old Style" w:eastAsia="Times New Roman" w:hAnsi="Bookman Old Style" w:cs="Tahoma"/>
          <w:color w:val="000000"/>
          <w:lang w:eastAsia="it-IT"/>
        </w:rPr>
        <w:t>» (</w:t>
      </w:r>
      <w:proofErr w:type="spellStart"/>
      <w:r w:rsidRPr="00DB7CEC">
        <w:rPr>
          <w:rFonts w:ascii="Bookman Old Style" w:eastAsia="Times New Roman" w:hAnsi="Bookman Old Style" w:cs="Tahoma"/>
          <w:i/>
          <w:iCs/>
          <w:color w:val="000000"/>
          <w:lang w:eastAsia="it-IT"/>
        </w:rPr>
        <w:t>Sal</w:t>
      </w:r>
      <w:proofErr w:type="spellEnd"/>
      <w:r w:rsidRPr="00DB7CEC">
        <w:rPr>
          <w:rFonts w:ascii="Bookman Old Style" w:eastAsia="Times New Roman" w:hAnsi="Bookman Old Style" w:cs="Tahoma"/>
          <w:color w:val="000000"/>
          <w:lang w:eastAsia="it-IT"/>
        </w:rPr>
        <w:t> 4,9). In definitiva, Cristo «</w:t>
      </w:r>
      <w:r w:rsidRPr="007165F3">
        <w:rPr>
          <w:rFonts w:ascii="Bookman Old Style" w:eastAsia="Times New Roman" w:hAnsi="Bookman Old Style" w:cs="Tahoma"/>
          <w:i/>
          <w:color w:val="000000"/>
          <w:lang w:eastAsia="it-IT"/>
        </w:rPr>
        <w:t>è la nostra pace»</w:t>
      </w:r>
      <w:r w:rsidRPr="00DB7CEC">
        <w:rPr>
          <w:rFonts w:ascii="Bookman Old Style" w:eastAsia="Times New Roman" w:hAnsi="Bookman Old Style" w:cs="Tahoma"/>
          <w:color w:val="000000"/>
          <w:lang w:eastAsia="it-IT"/>
        </w:rPr>
        <w:t xml:space="preserve"> (</w:t>
      </w:r>
      <w:proofErr w:type="spellStart"/>
      <w:r w:rsidRPr="00DB7CEC">
        <w:rPr>
          <w:rFonts w:ascii="Bookman Old Style" w:eastAsia="Times New Roman" w:hAnsi="Bookman Old Style" w:cs="Tahoma"/>
          <w:i/>
          <w:iCs/>
          <w:color w:val="000000"/>
          <w:lang w:eastAsia="it-IT"/>
        </w:rPr>
        <w:t>Ef</w:t>
      </w:r>
      <w:proofErr w:type="spellEnd"/>
      <w:r w:rsidRPr="00DB7CEC">
        <w:rPr>
          <w:rFonts w:ascii="Bookman Old Style" w:eastAsia="Times New Roman" w:hAnsi="Bookman Old Style" w:cs="Tahoma"/>
          <w:color w:val="000000"/>
          <w:lang w:eastAsia="it-IT"/>
        </w:rPr>
        <w:t> 2,14) Egli comunicò a santa Faustina Kowalska che «l’umanità non troverà pace, finché non si rivolgerà con fiducia alla Mia Misericordia». Non cadiamo nella tentazione di cercare la sicurezza nei successi, n</w:t>
      </w:r>
      <w:r w:rsidR="007165F3">
        <w:rPr>
          <w:rFonts w:ascii="Bookman Old Style" w:eastAsia="Times New Roman" w:hAnsi="Bookman Old Style" w:cs="Tahoma"/>
          <w:color w:val="000000"/>
          <w:lang w:eastAsia="it-IT"/>
        </w:rPr>
        <w:t>ei piaceri vuoti, nel possedere</w:t>
      </w:r>
      <w:r w:rsidRPr="00DB7CEC">
        <w:rPr>
          <w:rFonts w:ascii="Bookman Old Style" w:eastAsia="Times New Roman" w:hAnsi="Bookman Old Style" w:cs="Tahoma"/>
          <w:color w:val="000000"/>
          <w:lang w:eastAsia="it-IT"/>
        </w:rPr>
        <w:t>: «</w:t>
      </w:r>
      <w:r w:rsidRPr="007165F3">
        <w:rPr>
          <w:rFonts w:ascii="Bookman Old Style" w:eastAsia="Times New Roman" w:hAnsi="Bookman Old Style" w:cs="Tahoma"/>
          <w:i/>
          <w:color w:val="000000"/>
          <w:lang w:eastAsia="it-IT"/>
        </w:rPr>
        <w:t>Vi do la mia pace», ma «non come la dà il mondo»</w:t>
      </w:r>
      <w:r w:rsidRPr="00DB7CEC">
        <w:rPr>
          <w:rFonts w:ascii="Bookman Old Style" w:eastAsia="Times New Roman" w:hAnsi="Bookman Old Style" w:cs="Tahoma"/>
          <w:color w:val="000000"/>
          <w:lang w:eastAsia="it-IT"/>
        </w:rPr>
        <w:t xml:space="preserve"> (</w:t>
      </w:r>
      <w:proofErr w:type="spellStart"/>
      <w:r w:rsidRPr="00DB7CEC">
        <w:rPr>
          <w:rFonts w:ascii="Bookman Old Style" w:eastAsia="Times New Roman" w:hAnsi="Bookman Old Style" w:cs="Tahoma"/>
          <w:i/>
          <w:iCs/>
          <w:color w:val="000000"/>
          <w:lang w:eastAsia="it-IT"/>
        </w:rPr>
        <w:t>Gv</w:t>
      </w:r>
      <w:proofErr w:type="spellEnd"/>
      <w:r w:rsidRPr="00DB7CEC">
        <w:rPr>
          <w:rFonts w:ascii="Bookman Old Style" w:eastAsia="Times New Roman" w:hAnsi="Bookman Old Style" w:cs="Tahoma"/>
          <w:color w:val="000000"/>
          <w:lang w:eastAsia="it-IT"/>
        </w:rPr>
        <w:t> 14,27).</w:t>
      </w:r>
      <w:r w:rsidR="0052520D">
        <w:rPr>
          <w:rFonts w:ascii="Bookman Old Style" w:eastAsia="Times New Roman" w:hAnsi="Bookman Old Style" w:cs="Tahoma"/>
          <w:color w:val="000000"/>
          <w:lang w:eastAsia="it-IT"/>
        </w:rPr>
        <w:t xml:space="preserve">                       </w:t>
      </w:r>
    </w:p>
    <w:p w:rsid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7165F3">
        <w:rPr>
          <w:rFonts w:ascii="Bookman Old Style" w:eastAsia="Times New Roman" w:hAnsi="Bookman Old Style" w:cs="Tahoma"/>
          <w:b/>
          <w:bCs/>
          <w:color w:val="000000"/>
          <w:lang w:eastAsia="it-IT"/>
        </w:rPr>
        <w:t xml:space="preserve">I santi sono capaci di </w:t>
      </w:r>
      <w:r w:rsidR="0052520D" w:rsidRPr="007165F3">
        <w:rPr>
          <w:rFonts w:ascii="Bookman Old Style" w:eastAsia="Times New Roman" w:hAnsi="Bookman Old Style" w:cs="Tahoma"/>
          <w:b/>
          <w:bCs/>
          <w:color w:val="000000"/>
          <w:lang w:eastAsia="it-IT"/>
        </w:rPr>
        <w:t xml:space="preserve">vivere con </w:t>
      </w:r>
      <w:r w:rsidRPr="007165F3">
        <w:rPr>
          <w:rFonts w:ascii="Bookman Old Style" w:eastAsia="Times New Roman" w:hAnsi="Bookman Old Style" w:cs="Tahoma"/>
          <w:b/>
          <w:bCs/>
          <w:color w:val="000000"/>
          <w:lang w:eastAsia="it-IT"/>
        </w:rPr>
        <w:t>Gioia e umorismo?</w:t>
      </w:r>
      <w:r w:rsidRPr="007165F3">
        <w:rPr>
          <w:rFonts w:ascii="Bookman Old Style" w:eastAsia="Times New Roman" w:hAnsi="Bookman Old Style" w:cs="Tahoma"/>
          <w:color w:val="000000"/>
          <w:lang w:eastAsia="it-IT"/>
        </w:rPr>
        <w:t xml:space="preserve"> </w:t>
      </w:r>
    </w:p>
    <w:p w:rsidR="007165F3" w:rsidRDefault="006A72AD" w:rsidP="007165F3">
      <w:pPr>
        <w:shd w:val="clear" w:color="auto" w:fill="FFFFFF"/>
        <w:spacing w:after="0" w:line="240" w:lineRule="auto"/>
        <w:rPr>
          <w:rFonts w:ascii="Tahoma" w:eastAsia="Times New Roman" w:hAnsi="Tahoma" w:cs="Tahoma"/>
          <w:color w:val="000000"/>
          <w:lang w:eastAsia="it-IT"/>
        </w:rPr>
      </w:pPr>
      <w:r w:rsidRPr="007165F3">
        <w:rPr>
          <w:rFonts w:ascii="Bookman Old Style" w:eastAsia="Times New Roman" w:hAnsi="Bookman Old Style" w:cs="Tahoma"/>
          <w:color w:val="000000"/>
          <w:lang w:eastAsia="it-IT"/>
        </w:rPr>
        <w:t>Quanto detto finora non implica uno spirito inibito, triste, acido, malinconico. Il santo è capace di vivere con gioia e senso dell’umorismo. Essere cristiani è «</w:t>
      </w:r>
      <w:r w:rsidRPr="007165F3">
        <w:rPr>
          <w:rFonts w:ascii="Bookman Old Style" w:eastAsia="Times New Roman" w:hAnsi="Bookman Old Style" w:cs="Tahoma"/>
          <w:i/>
          <w:color w:val="000000"/>
          <w:lang w:eastAsia="it-IT"/>
        </w:rPr>
        <w:t>gioia nello Spirito Santo</w:t>
      </w:r>
      <w:r w:rsidRPr="007165F3">
        <w:rPr>
          <w:rFonts w:ascii="Bookman Old Style" w:eastAsia="Times New Roman" w:hAnsi="Bookman Old Style" w:cs="Tahoma"/>
          <w:color w:val="000000"/>
          <w:lang w:eastAsia="it-IT"/>
        </w:rPr>
        <w:t>» (</w:t>
      </w:r>
      <w:r w:rsidRPr="007165F3">
        <w:rPr>
          <w:rFonts w:ascii="Bookman Old Style" w:eastAsia="Times New Roman" w:hAnsi="Bookman Old Style" w:cs="Tahoma"/>
          <w:i/>
          <w:iCs/>
          <w:color w:val="000000"/>
          <w:lang w:eastAsia="it-IT"/>
        </w:rPr>
        <w:t>Rm</w:t>
      </w:r>
      <w:r w:rsidRPr="007165F3">
        <w:rPr>
          <w:rFonts w:ascii="Bookman Old Style" w:eastAsia="Times New Roman" w:hAnsi="Bookman Old Style" w:cs="Tahoma"/>
          <w:color w:val="000000"/>
          <w:lang w:eastAsia="it-IT"/>
        </w:rPr>
        <w:t xml:space="preserve"> 14,17. </w:t>
      </w:r>
      <w:r w:rsidR="0052520D" w:rsidRPr="007165F3">
        <w:rPr>
          <w:rFonts w:ascii="Bookman Old Style" w:eastAsia="Times New Roman" w:hAnsi="Bookman Old Style" w:cs="Tahoma"/>
          <w:color w:val="000000"/>
          <w:lang w:eastAsia="it-IT"/>
        </w:rPr>
        <w:t>S. Paolo chiedeva</w:t>
      </w:r>
      <w:r w:rsidRPr="007165F3">
        <w:rPr>
          <w:rFonts w:ascii="Bookman Old Style" w:eastAsia="Times New Roman" w:hAnsi="Bookman Old Style" w:cs="Tahoma"/>
          <w:color w:val="000000"/>
          <w:lang w:eastAsia="it-IT"/>
        </w:rPr>
        <w:t>: «Siate sempre lieti nel Signore, ve lo ripeto: siate lieti» (</w:t>
      </w:r>
      <w:r w:rsidRPr="007165F3">
        <w:rPr>
          <w:rFonts w:ascii="Bookman Old Style" w:eastAsia="Times New Roman" w:hAnsi="Bookman Old Style" w:cs="Tahoma"/>
          <w:i/>
          <w:iCs/>
          <w:color w:val="000000"/>
          <w:lang w:eastAsia="it-IT"/>
        </w:rPr>
        <w:t>Fil</w:t>
      </w:r>
      <w:r w:rsidRPr="007165F3">
        <w:rPr>
          <w:rFonts w:ascii="Bookman Old Style" w:eastAsia="Times New Roman" w:hAnsi="Bookman Old Style" w:cs="Tahoma"/>
          <w:color w:val="000000"/>
          <w:lang w:eastAsia="it-IT"/>
        </w:rPr>
        <w:t xml:space="preserve"> 4,4). La gioia cristiana è accompagnata dal senso dell’umorismo, così evidente, ad esempio, in san Tommaso Moro, in san Vincenzo de Paoli o in san Filippo Neri. Il malumore non è un segno di santità: </w:t>
      </w:r>
      <w:r w:rsidRPr="007165F3">
        <w:rPr>
          <w:rFonts w:ascii="Bookman Old Style" w:eastAsia="Times New Roman" w:hAnsi="Bookman Old Style" w:cs="Tahoma"/>
          <w:i/>
          <w:color w:val="000000"/>
          <w:lang w:eastAsia="it-IT"/>
        </w:rPr>
        <w:t>«Caccia la malinconia dal tuo cuore»</w:t>
      </w:r>
      <w:r w:rsidRPr="007165F3">
        <w:rPr>
          <w:rFonts w:ascii="Bookman Old Style" w:eastAsia="Times New Roman" w:hAnsi="Bookman Old Style" w:cs="Tahoma"/>
          <w:color w:val="000000"/>
          <w:lang w:eastAsia="it-IT"/>
        </w:rPr>
        <w:t xml:space="preserve"> (</w:t>
      </w:r>
      <w:r w:rsidRPr="007165F3">
        <w:rPr>
          <w:rFonts w:ascii="Bookman Old Style" w:eastAsia="Times New Roman" w:hAnsi="Bookman Old Style" w:cs="Tahoma"/>
          <w:i/>
          <w:iCs/>
          <w:color w:val="000000"/>
          <w:lang w:eastAsia="it-IT"/>
        </w:rPr>
        <w:t>Qo</w:t>
      </w:r>
      <w:r w:rsidRPr="007165F3">
        <w:rPr>
          <w:rFonts w:ascii="Bookman Old Style" w:eastAsia="Times New Roman" w:hAnsi="Bookman Old Style" w:cs="Tahoma"/>
          <w:color w:val="000000"/>
          <w:lang w:eastAsia="it-IT"/>
        </w:rPr>
        <w:t>11,10).</w:t>
      </w:r>
      <w:r w:rsidRPr="007165F3">
        <w:rPr>
          <w:rFonts w:ascii="Tahoma" w:eastAsia="Times New Roman" w:hAnsi="Tahoma" w:cs="Tahoma"/>
          <w:color w:val="000000"/>
          <w:lang w:eastAsia="it-IT"/>
        </w:rPr>
        <w:t xml:space="preserve"> </w:t>
      </w:r>
    </w:p>
    <w:p w:rsidR="007165F3" w:rsidRP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7165F3">
        <w:rPr>
          <w:rFonts w:ascii="Bookman Old Style" w:eastAsia="Times New Roman" w:hAnsi="Bookman Old Style" w:cs="Tahoma"/>
          <w:b/>
          <w:color w:val="000000"/>
          <w:lang w:eastAsia="it-IT"/>
        </w:rPr>
        <w:t>Ma quale gioia?</w:t>
      </w:r>
      <w:r w:rsidRPr="007165F3">
        <w:rPr>
          <w:rFonts w:ascii="Bookman Old Style" w:eastAsia="Times New Roman" w:hAnsi="Bookman Old Style" w:cs="Tahoma"/>
          <w:color w:val="000000"/>
          <w:lang w:eastAsia="it-IT"/>
        </w:rPr>
        <w:t xml:space="preserve">. </w:t>
      </w:r>
    </w:p>
    <w:p w:rsidR="006A72AD" w:rsidRPr="007165F3" w:rsidRDefault="006A72AD" w:rsidP="007165F3">
      <w:pPr>
        <w:shd w:val="clear" w:color="auto" w:fill="FFFFFF"/>
        <w:spacing w:after="0" w:line="240" w:lineRule="auto"/>
        <w:rPr>
          <w:rFonts w:ascii="Bookman Old Style" w:eastAsia="Times New Roman" w:hAnsi="Bookman Old Style" w:cs="Tahoma"/>
          <w:color w:val="000000"/>
          <w:lang w:eastAsia="it-IT"/>
        </w:rPr>
      </w:pPr>
      <w:r w:rsidRPr="007165F3">
        <w:rPr>
          <w:rFonts w:ascii="Bookman Old Style" w:eastAsia="Times New Roman" w:hAnsi="Bookman Old Style" w:cs="Tahoma"/>
          <w:color w:val="000000"/>
          <w:lang w:eastAsia="it-IT"/>
        </w:rPr>
        <w:t xml:space="preserve">Non sto parlando della gioia consumista e individualista. Il consumismo non fa che appesantire il cuore; può offrire piaceri occasionali e passeggeri, ma non gioia. Mi riferisco piuttosto a quella gioia che si vive in comunione, che si condivide e si partecipa, perché </w:t>
      </w:r>
      <w:r w:rsidRPr="007165F3">
        <w:rPr>
          <w:rFonts w:ascii="Bookman Old Style" w:eastAsia="Times New Roman" w:hAnsi="Bookman Old Style" w:cs="Tahoma"/>
          <w:i/>
          <w:color w:val="000000"/>
          <w:lang w:eastAsia="it-IT"/>
        </w:rPr>
        <w:t>«si è più beati nel dare che nel ricevere» (</w:t>
      </w:r>
      <w:r w:rsidRPr="007165F3">
        <w:rPr>
          <w:rFonts w:ascii="Bookman Old Style" w:eastAsia="Times New Roman" w:hAnsi="Bookman Old Style" w:cs="Tahoma"/>
          <w:i/>
          <w:iCs/>
          <w:color w:val="000000"/>
          <w:lang w:eastAsia="it-IT"/>
        </w:rPr>
        <w:t>At</w:t>
      </w:r>
      <w:r w:rsidRPr="007165F3">
        <w:rPr>
          <w:rFonts w:ascii="Bookman Old Style" w:eastAsia="Times New Roman" w:hAnsi="Bookman Old Style" w:cs="Tahoma"/>
          <w:i/>
          <w:color w:val="000000"/>
          <w:lang w:eastAsia="it-IT"/>
        </w:rPr>
        <w:t> 20,35) e «Dio ama chi dona con gioia»</w:t>
      </w:r>
      <w:r w:rsidRPr="007165F3">
        <w:rPr>
          <w:rFonts w:ascii="Bookman Old Style" w:eastAsia="Times New Roman" w:hAnsi="Bookman Old Style" w:cs="Tahoma"/>
          <w:color w:val="000000"/>
          <w:lang w:eastAsia="it-IT"/>
        </w:rPr>
        <w:t xml:space="preserve"> (</w:t>
      </w:r>
      <w:r w:rsidRPr="007165F3">
        <w:rPr>
          <w:rFonts w:ascii="Bookman Old Style" w:eastAsia="Times New Roman" w:hAnsi="Bookman Old Style" w:cs="Tahoma"/>
          <w:i/>
          <w:iCs/>
          <w:color w:val="000000"/>
          <w:sz w:val="20"/>
          <w:szCs w:val="20"/>
          <w:lang w:eastAsia="it-IT"/>
        </w:rPr>
        <w:t xml:space="preserve">2 </w:t>
      </w:r>
      <w:proofErr w:type="spellStart"/>
      <w:r w:rsidRPr="007165F3">
        <w:rPr>
          <w:rFonts w:ascii="Bookman Old Style" w:eastAsia="Times New Roman" w:hAnsi="Bookman Old Style" w:cs="Tahoma"/>
          <w:i/>
          <w:iCs/>
          <w:color w:val="000000"/>
          <w:sz w:val="20"/>
          <w:szCs w:val="20"/>
          <w:lang w:eastAsia="it-IT"/>
        </w:rPr>
        <w:t>Cor</w:t>
      </w:r>
      <w:proofErr w:type="spellEnd"/>
      <w:r w:rsidRPr="007165F3">
        <w:rPr>
          <w:rFonts w:ascii="Bookman Old Style" w:eastAsia="Times New Roman" w:hAnsi="Bookman Old Style" w:cs="Tahoma"/>
          <w:color w:val="000000"/>
          <w:sz w:val="20"/>
          <w:szCs w:val="20"/>
          <w:lang w:eastAsia="it-IT"/>
        </w:rPr>
        <w:t> 9,7</w:t>
      </w:r>
      <w:r w:rsidRPr="007165F3">
        <w:rPr>
          <w:rFonts w:ascii="Bookman Old Style" w:eastAsia="Times New Roman" w:hAnsi="Bookman Old Style" w:cs="Tahoma"/>
          <w:color w:val="000000"/>
          <w:lang w:eastAsia="it-IT"/>
        </w:rPr>
        <w:t>). L’amore fraterno moltiplica la nostra capacità di gioia, poiché ci rende capaci di gioire del bene degli altri: «</w:t>
      </w:r>
      <w:r w:rsidRPr="007165F3">
        <w:rPr>
          <w:rFonts w:ascii="Bookman Old Style" w:eastAsia="Times New Roman" w:hAnsi="Bookman Old Style" w:cs="Tahoma"/>
          <w:i/>
          <w:color w:val="000000"/>
          <w:lang w:eastAsia="it-IT"/>
        </w:rPr>
        <w:t>Rallegratevi con quelli che sono nella gioia»</w:t>
      </w:r>
      <w:r w:rsidRPr="007165F3">
        <w:rPr>
          <w:rFonts w:ascii="Bookman Old Style" w:eastAsia="Times New Roman" w:hAnsi="Bookman Old Style" w:cs="Tahoma"/>
          <w:color w:val="000000"/>
          <w:lang w:eastAsia="it-IT"/>
        </w:rPr>
        <w:t xml:space="preserve"> (</w:t>
      </w:r>
      <w:r w:rsidRPr="007165F3">
        <w:rPr>
          <w:rFonts w:ascii="Bookman Old Style" w:eastAsia="Times New Roman" w:hAnsi="Bookman Old Style" w:cs="Tahoma"/>
          <w:i/>
          <w:iCs/>
          <w:color w:val="000000"/>
          <w:lang w:eastAsia="it-IT"/>
        </w:rPr>
        <w:t>Rm</w:t>
      </w:r>
      <w:r w:rsidRPr="007165F3">
        <w:rPr>
          <w:rFonts w:ascii="Bookman Old Style" w:eastAsia="Times New Roman" w:hAnsi="Bookman Old Style" w:cs="Tahoma"/>
          <w:color w:val="000000"/>
          <w:lang w:eastAsia="it-IT"/>
        </w:rPr>
        <w:t> 12,15).</w:t>
      </w:r>
      <w:hyperlink r:id="rId8" w:anchor="_ftn102" w:tooltip="" w:history="1">
        <w:r w:rsidRPr="007165F3">
          <w:rPr>
            <w:rFonts w:ascii="Bookman Old Style" w:eastAsia="Times New Roman" w:hAnsi="Bookman Old Style" w:cs="Tahoma"/>
            <w:color w:val="000000"/>
            <w:lang w:eastAsia="it-IT"/>
          </w:rPr>
          <w:t>128</w:t>
        </w:r>
      </w:hyperlink>
    </w:p>
    <w:p w:rsidR="006A72AD" w:rsidRP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imes New Roman"/>
          <w:color w:val="000000"/>
          <w:lang w:eastAsia="it-IT"/>
        </w:rPr>
      </w:pPr>
      <w:r w:rsidRPr="007165F3">
        <w:rPr>
          <w:rFonts w:ascii="Bookman Old Style" w:eastAsia="Times New Roman" w:hAnsi="Bookman Old Style" w:cs="Times New Roman"/>
          <w:b/>
          <w:bCs/>
          <w:color w:val="000000"/>
          <w:lang w:eastAsia="it-IT"/>
        </w:rPr>
        <w:t xml:space="preserve">Il cristiano è capace anche di </w:t>
      </w:r>
      <w:proofErr w:type="spellStart"/>
      <w:r w:rsidRPr="007165F3">
        <w:rPr>
          <w:rFonts w:ascii="Bookman Old Style" w:eastAsia="Times New Roman" w:hAnsi="Bookman Old Style" w:cs="Times New Roman"/>
          <w:b/>
          <w:bCs/>
          <w:color w:val="000000"/>
          <w:lang w:eastAsia="it-IT"/>
        </w:rPr>
        <w:t>Parresia</w:t>
      </w:r>
      <w:proofErr w:type="spellEnd"/>
      <w:r w:rsidRPr="007165F3">
        <w:rPr>
          <w:rFonts w:ascii="Bookman Old Style" w:eastAsia="Times New Roman" w:hAnsi="Bookman Old Style" w:cs="Times New Roman"/>
          <w:b/>
          <w:bCs/>
          <w:color w:val="000000"/>
          <w:lang w:eastAsia="it-IT"/>
        </w:rPr>
        <w:t xml:space="preserve">: che significa? </w:t>
      </w:r>
      <w:r w:rsidRPr="007165F3">
        <w:rPr>
          <w:rFonts w:ascii="Bookman Old Style" w:eastAsia="Times New Roman" w:hAnsi="Bookman Old Style" w:cs="Times New Roman"/>
          <w:color w:val="000000"/>
          <w:lang w:eastAsia="it-IT"/>
        </w:rPr>
        <w:t>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 «Audacia, entusiasmo, parlare con libertà, fervore apostolico, tutto questo è compreso nel vocabolo </w:t>
      </w:r>
      <w:proofErr w:type="spellStart"/>
      <w:r w:rsidRPr="00DB7CEC">
        <w:rPr>
          <w:rFonts w:ascii="Bookman Old Style" w:eastAsia="Times New Roman" w:hAnsi="Bookman Old Style" w:cs="Times New Roman"/>
          <w:i/>
          <w:iCs/>
          <w:color w:val="000000"/>
          <w:lang w:eastAsia="it-IT"/>
        </w:rPr>
        <w:t>parresia</w:t>
      </w:r>
      <w:proofErr w:type="spellEnd"/>
      <w:r w:rsidRPr="00DB7CEC">
        <w:rPr>
          <w:rFonts w:ascii="Bookman Old Style" w:eastAsia="Times New Roman" w:hAnsi="Bookman Old Style" w:cs="Times New Roman"/>
          <w:color w:val="000000"/>
          <w:lang w:eastAsia="it-IT"/>
        </w:rPr>
        <w:t>» (129). «Guardiamo a Gesù: la sua compassione profonda  lo spingeva a uscire da sé con forza per annunciare, per inviare in missione, per inviare a guarire e a liberare» (131). Dunque bisogna superare la tentazione di «fuggire in un luogo sicuro che può avere molti nomi: individualismo, spiritualismo,   sistemazione, nostalgia, pessimismo, rifugio nelle norme» (134). </w:t>
      </w:r>
    </w:p>
    <w:p w:rsidR="006A72AD" w:rsidRP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imes New Roman"/>
          <w:b/>
          <w:color w:val="000000"/>
          <w:lang w:eastAsia="it-IT"/>
        </w:rPr>
      </w:pPr>
      <w:r w:rsidRPr="007165F3">
        <w:rPr>
          <w:rFonts w:ascii="Bookman Old Style" w:eastAsia="Times New Roman" w:hAnsi="Bookman Old Style" w:cs="Times New Roman"/>
          <w:b/>
          <w:color w:val="000000"/>
          <w:lang w:eastAsia="it-IT"/>
        </w:rPr>
        <w:t xml:space="preserve">Non si può </w:t>
      </w:r>
      <w:r w:rsidR="007165F3">
        <w:rPr>
          <w:rFonts w:ascii="Bookman Old Style" w:eastAsia="Times New Roman" w:hAnsi="Bookman Old Style" w:cs="Times New Roman"/>
          <w:b/>
          <w:color w:val="000000"/>
          <w:lang w:eastAsia="it-IT"/>
        </w:rPr>
        <w:t xml:space="preserve">proprio </w:t>
      </w:r>
      <w:r w:rsidRPr="007165F3">
        <w:rPr>
          <w:rFonts w:ascii="Bookman Old Style" w:eastAsia="Times New Roman" w:hAnsi="Bookman Old Style" w:cs="Times New Roman"/>
          <w:b/>
          <w:color w:val="000000"/>
          <w:lang w:eastAsia="it-IT"/>
        </w:rPr>
        <w:t>fare niente? O abbiamo bisogno di uno scossone?</w:t>
      </w:r>
    </w:p>
    <w:p w:rsidR="006A72AD" w:rsidRPr="00DB7CEC" w:rsidRDefault="006A72AD" w:rsidP="006A72AD">
      <w:pPr>
        <w:shd w:val="clear" w:color="auto" w:fill="FFFFFF"/>
        <w:spacing w:after="0" w:line="240" w:lineRule="auto"/>
        <w:rPr>
          <w:rFonts w:ascii="Bookman Old Style" w:eastAsia="Times New Roman" w:hAnsi="Bookman Old Style" w:cs="Tahoma"/>
          <w:color w:val="000000"/>
          <w:lang w:eastAsia="it-IT"/>
        </w:rPr>
      </w:pPr>
      <w:r w:rsidRPr="00DB7CEC">
        <w:rPr>
          <w:rFonts w:ascii="Bookman Old Style" w:eastAsia="Times New Roman" w:hAnsi="Bookman Old Style" w:cs="Tahoma"/>
          <w:color w:val="000000"/>
          <w:lang w:eastAsia="it-IT"/>
        </w:rPr>
        <w:t>L’abitud</w:t>
      </w:r>
      <w:r w:rsidR="00641386">
        <w:rPr>
          <w:rFonts w:ascii="Bookman Old Style" w:eastAsia="Times New Roman" w:hAnsi="Bookman Old Style" w:cs="Tahoma"/>
          <w:color w:val="000000"/>
          <w:lang w:eastAsia="it-IT"/>
        </w:rPr>
        <w:t xml:space="preserve">ine ci seduce e ci dice che </w:t>
      </w:r>
      <w:r w:rsidRPr="00DB7CEC">
        <w:rPr>
          <w:rFonts w:ascii="Bookman Old Style" w:eastAsia="Times New Roman" w:hAnsi="Bookman Old Style" w:cs="Tahoma"/>
          <w:color w:val="000000"/>
          <w:lang w:eastAsia="it-IT"/>
        </w:rPr>
        <w:t xml:space="preserve">non possiamo far nulla di fronte a questa situazione, che è sempre stato così. Ma dunque lasciamo che il Signore venga a risvegliarci!, </w:t>
      </w:r>
      <w:r w:rsidRPr="007165F3">
        <w:rPr>
          <w:rFonts w:ascii="Bookman Old Style" w:eastAsia="Times New Roman" w:hAnsi="Bookman Old Style" w:cs="Tahoma"/>
          <w:i/>
          <w:color w:val="000000"/>
          <w:lang w:eastAsia="it-IT"/>
        </w:rPr>
        <w:t xml:space="preserve">a dare </w:t>
      </w:r>
      <w:r w:rsidR="00641386" w:rsidRPr="007165F3">
        <w:rPr>
          <w:rFonts w:ascii="Bookman Old Style" w:eastAsia="Times New Roman" w:hAnsi="Bookman Old Style" w:cs="Tahoma"/>
          <w:i/>
          <w:color w:val="000000"/>
          <w:lang w:eastAsia="it-IT"/>
        </w:rPr>
        <w:t>uno scossone al nostro torpore</w:t>
      </w:r>
      <w:r w:rsidR="00641386">
        <w:rPr>
          <w:rFonts w:ascii="Bookman Old Style" w:eastAsia="Times New Roman" w:hAnsi="Bookman Old Style" w:cs="Tahoma"/>
          <w:color w:val="000000"/>
          <w:lang w:eastAsia="it-IT"/>
        </w:rPr>
        <w:t>. A</w:t>
      </w:r>
      <w:r w:rsidRPr="00DB7CEC">
        <w:rPr>
          <w:rFonts w:ascii="Bookman Old Style" w:eastAsia="Times New Roman" w:hAnsi="Bookman Old Style" w:cs="Tahoma"/>
          <w:color w:val="000000"/>
          <w:lang w:eastAsia="it-IT"/>
        </w:rPr>
        <w:t>priamo bene gli occhi e gli orecchi, e soprattutto il cuore, per lasciarci smuovere da ciò che succede intorno a noi e dal grido della Parola viva ed efficace del Risorto.</w:t>
      </w:r>
    </w:p>
    <w:p w:rsidR="006A72AD" w:rsidRP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imes New Roman"/>
          <w:b/>
          <w:color w:val="000000"/>
          <w:lang w:eastAsia="it-IT"/>
        </w:rPr>
      </w:pPr>
      <w:r w:rsidRPr="007165F3">
        <w:rPr>
          <w:rFonts w:ascii="Bookman Old Style" w:eastAsia="Times New Roman" w:hAnsi="Bookman Old Style" w:cs="Times New Roman"/>
          <w:b/>
          <w:color w:val="000000"/>
          <w:lang w:eastAsia="it-IT"/>
        </w:rPr>
        <w:lastRenderedPageBreak/>
        <w:t>I santi</w:t>
      </w:r>
      <w:r w:rsidR="00641386" w:rsidRPr="007165F3">
        <w:rPr>
          <w:rFonts w:ascii="Bookman Old Style" w:eastAsia="Times New Roman" w:hAnsi="Bookman Old Style" w:cs="Times New Roman"/>
          <w:b/>
          <w:color w:val="000000"/>
          <w:lang w:eastAsia="it-IT"/>
        </w:rPr>
        <w:t xml:space="preserve"> sono dei </w:t>
      </w:r>
      <w:r w:rsidRPr="007165F3">
        <w:rPr>
          <w:rFonts w:ascii="Bookman Old Style" w:eastAsia="Times New Roman" w:hAnsi="Bookman Old Style" w:cs="Times New Roman"/>
          <w:b/>
          <w:color w:val="000000"/>
          <w:lang w:eastAsia="it-IT"/>
        </w:rPr>
        <w:t xml:space="preserve"> burocrati </w:t>
      </w:r>
      <w:r w:rsidR="007165F3">
        <w:rPr>
          <w:rFonts w:ascii="Bookman Old Style" w:eastAsia="Times New Roman" w:hAnsi="Bookman Old Style" w:cs="Times New Roman"/>
          <w:b/>
          <w:color w:val="000000"/>
          <w:lang w:eastAsia="it-IT"/>
        </w:rPr>
        <w:t xml:space="preserve"> </w:t>
      </w:r>
      <w:r w:rsidRPr="007165F3">
        <w:rPr>
          <w:rFonts w:ascii="Bookman Old Style" w:eastAsia="Times New Roman" w:hAnsi="Bookman Old Style" w:cs="Times New Roman"/>
          <w:b/>
          <w:color w:val="000000"/>
          <w:lang w:eastAsia="it-IT"/>
        </w:rPr>
        <w:t xml:space="preserve">o </w:t>
      </w:r>
      <w:r w:rsidR="007165F3" w:rsidRPr="007165F3">
        <w:rPr>
          <w:rFonts w:ascii="Bookman Old Style" w:eastAsia="Times New Roman" w:hAnsi="Bookman Old Style" w:cs="Tahoma"/>
          <w:b/>
          <w:color w:val="000000"/>
          <w:lang w:eastAsia="it-IT"/>
        </w:rPr>
        <w:t xml:space="preserve">missionari </w:t>
      </w:r>
      <w:r w:rsidRPr="007165F3">
        <w:rPr>
          <w:rFonts w:ascii="Bookman Old Style" w:eastAsia="Times New Roman" w:hAnsi="Bookman Old Style" w:cs="Times New Roman"/>
          <w:b/>
          <w:color w:val="000000"/>
          <w:lang w:eastAsia="it-IT"/>
        </w:rPr>
        <w:t xml:space="preserve">appassionati?                   </w:t>
      </w:r>
    </w:p>
    <w:p w:rsidR="006A72AD" w:rsidRPr="00DB7CEC" w:rsidRDefault="006A72AD" w:rsidP="006A72AD">
      <w:pPr>
        <w:shd w:val="clear" w:color="auto" w:fill="FFFFFF"/>
        <w:spacing w:after="0" w:line="240" w:lineRule="auto"/>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color w:val="000000"/>
          <w:lang w:eastAsia="it-IT"/>
        </w:rPr>
        <w:t xml:space="preserve">«Dio è sempre novità che ci spinge continuamente a ripartire e a cambiare posto per andare verso le periferie e le frontiere... là lo troveremo: Lui sarà già lì» (135). </w:t>
      </w:r>
      <w:r w:rsidR="00641386">
        <w:rPr>
          <w:rFonts w:ascii="Bookman Old Style" w:eastAsia="Times New Roman" w:hAnsi="Bookman Old Style" w:cs="Times New Roman"/>
          <w:color w:val="000000"/>
          <w:lang w:eastAsia="it-IT"/>
        </w:rPr>
        <w:t xml:space="preserve">    </w:t>
      </w:r>
      <w:r w:rsidR="007165F3">
        <w:rPr>
          <w:rFonts w:ascii="Bookman Old Style" w:eastAsia="Times New Roman" w:hAnsi="Bookman Old Style" w:cs="Times New Roman"/>
          <w:color w:val="000000"/>
          <w:lang w:eastAsia="it-IT"/>
        </w:rPr>
        <w:t xml:space="preserve">                        </w:t>
      </w:r>
      <w:r w:rsidR="00641386">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ahoma"/>
          <w:color w:val="000000"/>
          <w:lang w:eastAsia="it-IT"/>
        </w:rPr>
        <w:t>Ci mette in moto l’esempio di tanti sacerdoti, religiose, religiosi e laici che si dedicano ad annunciare e servire con grande fedeltà, molte volte rischiando la vita e certamente a prezzo della loro comodità. La loro testimonianza ci ricorda che la Chiesa non ha bisogno di tanti burocrati e funzionari, ma di missionari appassionati, divorati dall’entusiasmo di comunicare la vera vita. I santi sorprendono, spiazzano, perché la loro vita ci chiama a uscire dalla mediocrità tranquilla e anestetizzante.</w:t>
      </w:r>
    </w:p>
    <w:p w:rsid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7165F3">
        <w:rPr>
          <w:rFonts w:ascii="Bookman Old Style" w:eastAsia="Times New Roman" w:hAnsi="Bookman Old Style" w:cs="Tahoma"/>
          <w:b/>
          <w:color w:val="000000"/>
          <w:lang w:eastAsia="it-IT"/>
        </w:rPr>
        <w:t>Si può ritrovare l’entusiasmo di comunicare il vangelo?</w:t>
      </w:r>
      <w:r w:rsidRPr="007165F3">
        <w:rPr>
          <w:rFonts w:ascii="Bookman Old Style" w:eastAsia="Times New Roman" w:hAnsi="Bookman Old Style" w:cs="Tahoma"/>
          <w:color w:val="000000"/>
          <w:lang w:eastAsia="it-IT"/>
        </w:rPr>
        <w:t>139</w:t>
      </w:r>
    </w:p>
    <w:p w:rsidR="007165F3" w:rsidRDefault="006A72AD" w:rsidP="007165F3">
      <w:pPr>
        <w:shd w:val="clear" w:color="auto" w:fill="FFFFFF"/>
        <w:spacing w:after="0" w:line="240" w:lineRule="auto"/>
        <w:rPr>
          <w:rFonts w:ascii="Bookman Old Style" w:eastAsia="Times New Roman" w:hAnsi="Bookman Old Style" w:cs="Tahoma"/>
          <w:color w:val="000000"/>
          <w:lang w:eastAsia="it-IT"/>
        </w:rPr>
      </w:pPr>
      <w:r w:rsidRPr="007165F3">
        <w:rPr>
          <w:rFonts w:ascii="Bookman Old Style" w:eastAsia="Times New Roman" w:hAnsi="Bookman Old Style" w:cs="Tahoma"/>
          <w:color w:val="000000"/>
          <w:lang w:eastAsia="it-IT"/>
        </w:rPr>
        <w:t>Chiediamo al Signore la grazia di non esitare quando lo Spirito esige da noi che facciamo un passo avanti; chiediamo il coraggio apostolico di comunicare il Vangelo agli altri e di rinunciare a fare della nostra vita un museo di ricordi. In ogni situazione, lasciamo che lo Spirito Santo ci faccia contemplare la storia nella prospettiva di Gesù risorto.</w:t>
      </w:r>
    </w:p>
    <w:p w:rsidR="007165F3" w:rsidRDefault="006A72AD" w:rsidP="007165F3">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7165F3">
        <w:rPr>
          <w:rFonts w:ascii="Bookman Old Style" w:eastAsia="Times New Roman" w:hAnsi="Bookman Old Style" w:cs="Tahoma"/>
          <w:b/>
          <w:bCs/>
          <w:color w:val="000000"/>
          <w:lang w:eastAsia="it-IT"/>
        </w:rPr>
        <w:t xml:space="preserve">La comunità: </w:t>
      </w:r>
      <w:r w:rsidR="00BB0D34">
        <w:rPr>
          <w:rFonts w:ascii="Bookman Old Style" w:eastAsia="Times New Roman" w:hAnsi="Bookman Old Style" w:cs="Tahoma"/>
          <w:b/>
          <w:bCs/>
          <w:color w:val="000000"/>
          <w:lang w:eastAsia="it-IT"/>
        </w:rPr>
        <w:t xml:space="preserve">E’ </w:t>
      </w:r>
      <w:r w:rsidRPr="007165F3">
        <w:rPr>
          <w:rFonts w:ascii="Bookman Old Style" w:eastAsia="Times New Roman" w:hAnsi="Bookman Old Style" w:cs="Tahoma"/>
          <w:b/>
          <w:bCs/>
          <w:color w:val="000000"/>
          <w:lang w:eastAsia="it-IT"/>
        </w:rPr>
        <w:t>S</w:t>
      </w:r>
      <w:r w:rsidR="0072647D" w:rsidRPr="007165F3">
        <w:rPr>
          <w:rFonts w:ascii="Bookman Old Style" w:eastAsia="Times New Roman" w:hAnsi="Bookman Old Style" w:cs="Tahoma"/>
          <w:b/>
          <w:bCs/>
          <w:color w:val="000000"/>
          <w:lang w:eastAsia="it-IT"/>
        </w:rPr>
        <w:t>olo</w:t>
      </w:r>
      <w:r w:rsidRPr="007165F3">
        <w:rPr>
          <w:rFonts w:ascii="Bookman Old Style" w:eastAsia="Times New Roman" w:hAnsi="Bookman Old Style" w:cs="Tahoma"/>
          <w:b/>
          <w:bCs/>
          <w:color w:val="000000"/>
          <w:lang w:eastAsia="it-IT"/>
        </w:rPr>
        <w:t xml:space="preserve"> fatica o aiuto a vincere il male?</w:t>
      </w:r>
      <w:r w:rsidRPr="007165F3">
        <w:rPr>
          <w:rFonts w:ascii="Bookman Old Style" w:eastAsia="Times New Roman" w:hAnsi="Bookman Old Style" w:cs="Tahoma"/>
          <w:color w:val="000000"/>
          <w:lang w:eastAsia="it-IT"/>
        </w:rPr>
        <w:t xml:space="preserve">          </w:t>
      </w:r>
    </w:p>
    <w:p w:rsidR="00BB0D34" w:rsidRDefault="006A72AD" w:rsidP="00BB0D34">
      <w:pPr>
        <w:shd w:val="clear" w:color="auto" w:fill="FFFFFF"/>
        <w:spacing w:after="0" w:line="240" w:lineRule="auto"/>
        <w:rPr>
          <w:rFonts w:ascii="Bookman Old Style" w:eastAsia="Times New Roman" w:hAnsi="Bookman Old Style" w:cs="Times New Roman"/>
          <w:color w:val="000000"/>
          <w:lang w:eastAsia="it-IT"/>
        </w:rPr>
      </w:pPr>
      <w:r w:rsidRPr="00BB0D34">
        <w:rPr>
          <w:rFonts w:ascii="Bookman Old Style" w:eastAsia="Times New Roman" w:hAnsi="Bookman Old Style" w:cs="Tahoma"/>
          <w:color w:val="000000"/>
          <w:lang w:eastAsia="it-IT"/>
        </w:rPr>
        <w:t>E’ molto difficile lottare contro la propria concupiscenza e contro le insidie e tentazioni del demonio e del mondo egoista se siamo isolati.</w:t>
      </w:r>
      <w:r w:rsidR="00BB0D34" w:rsidRPr="00BB0D34">
        <w:rPr>
          <w:rFonts w:ascii="Bookman Old Style" w:eastAsia="Times New Roman" w:hAnsi="Bookman Old Style" w:cs="Tahoma"/>
          <w:color w:val="000000"/>
          <w:lang w:eastAsia="it-IT"/>
        </w:rPr>
        <w:t xml:space="preserve">       </w:t>
      </w:r>
      <w:r w:rsidRPr="00BB0D34">
        <w:rPr>
          <w:rFonts w:ascii="Bookman Old Style" w:eastAsia="Times New Roman" w:hAnsi="Bookman Old Style" w:cs="Tahoma"/>
          <w:color w:val="000000"/>
          <w:lang w:eastAsia="it-IT"/>
        </w:rPr>
        <w:t xml:space="preserve"> E’ tale il bombardamento che ci seduce che, se siamo troppo soli, facilmente perdiamo il senso della realtà, la chiarezza interiore, e soccombiamo. 140</w:t>
      </w:r>
      <w:r w:rsidR="0072647D" w:rsidRPr="00BB0D34">
        <w:rPr>
          <w:rFonts w:ascii="Bookman Old Style" w:eastAsia="Times New Roman" w:hAnsi="Bookman Old Style" w:cs="Times New Roman"/>
          <w:color w:val="000000"/>
          <w:lang w:eastAsia="it-IT"/>
        </w:rPr>
        <w:t xml:space="preserve">     </w:t>
      </w:r>
    </w:p>
    <w:p w:rsidR="00BB0D34" w:rsidRDefault="006A72AD" w:rsidP="00BB0D34">
      <w:pPr>
        <w:pStyle w:val="Paragrafoelenco"/>
        <w:numPr>
          <w:ilvl w:val="0"/>
          <w:numId w:val="10"/>
        </w:numPr>
        <w:shd w:val="clear" w:color="auto" w:fill="FFFFFF"/>
        <w:spacing w:after="0" w:line="240" w:lineRule="auto"/>
        <w:ind w:left="426" w:hanging="284"/>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 xml:space="preserve">Quali </w:t>
      </w:r>
      <w:r w:rsidR="00BB0D34">
        <w:rPr>
          <w:rFonts w:ascii="Bookman Old Style" w:eastAsia="Times New Roman" w:hAnsi="Bookman Old Style" w:cs="Tahoma"/>
          <w:b/>
          <w:color w:val="000000"/>
          <w:lang w:eastAsia="it-IT"/>
        </w:rPr>
        <w:t xml:space="preserve"> sono </w:t>
      </w:r>
      <w:r w:rsidRPr="00BB0D34">
        <w:rPr>
          <w:rFonts w:ascii="Bookman Old Style" w:eastAsia="Times New Roman" w:hAnsi="Bookman Old Style" w:cs="Tahoma"/>
          <w:b/>
          <w:color w:val="000000"/>
          <w:lang w:eastAsia="it-IT"/>
        </w:rPr>
        <w:t>i doni della comunità?</w:t>
      </w:r>
      <w:r w:rsidRPr="00BB0D34">
        <w:rPr>
          <w:rFonts w:ascii="Bookman Old Style" w:eastAsia="Times New Roman" w:hAnsi="Bookman Old Style" w:cs="Tahoma"/>
          <w:color w:val="000000"/>
          <w:lang w:eastAsia="it-IT"/>
        </w:rPr>
        <w:t xml:space="preserve">                                             </w:t>
      </w:r>
      <w:r w:rsidR="0072647D" w:rsidRPr="00BB0D34">
        <w:rPr>
          <w:rFonts w:ascii="Bookman Old Style" w:eastAsia="Times New Roman" w:hAnsi="Bookman Old Style" w:cs="Tahoma"/>
          <w:color w:val="000000"/>
          <w:lang w:eastAsia="it-IT"/>
        </w:rPr>
        <w:t xml:space="preserve">    </w:t>
      </w:r>
      <w:r w:rsidR="00BB0D34">
        <w:rPr>
          <w:rFonts w:ascii="Bookman Old Style" w:eastAsia="Times New Roman" w:hAnsi="Bookman Old Style" w:cs="Tahoma"/>
          <w:color w:val="000000"/>
          <w:lang w:eastAsia="it-IT"/>
        </w:rPr>
        <w:t xml:space="preserve">  </w:t>
      </w:r>
      <w:r w:rsidR="0072647D" w:rsidRPr="00BB0D34">
        <w:rPr>
          <w:rFonts w:ascii="Bookman Old Style" w:eastAsia="Times New Roman" w:hAnsi="Bookman Old Style" w:cs="Tahoma"/>
          <w:color w:val="000000"/>
          <w:lang w:eastAsia="it-IT"/>
        </w:rPr>
        <w:t xml:space="preserve"> </w:t>
      </w:r>
    </w:p>
    <w:p w:rsidR="00BB0D34" w:rsidRPr="00BB0D34" w:rsidRDefault="006A72AD" w:rsidP="00BB0D34">
      <w:pPr>
        <w:shd w:val="clear" w:color="auto" w:fill="FFFFFF"/>
        <w:spacing w:after="0" w:line="240" w:lineRule="auto"/>
        <w:ind w:left="142"/>
        <w:rPr>
          <w:rFonts w:ascii="Bookman Old Style" w:eastAsia="Times New Roman" w:hAnsi="Bookman Old Style" w:cs="Tahoma"/>
          <w:color w:val="000000"/>
          <w:lang w:eastAsia="it-IT"/>
        </w:rPr>
      </w:pPr>
      <w:r w:rsidRPr="00BB0D34">
        <w:rPr>
          <w:rFonts w:ascii="Bookman Old Style" w:eastAsia="Times New Roman" w:hAnsi="Bookman Old Style" w:cs="Tahoma"/>
          <w:color w:val="000000"/>
          <w:lang w:eastAsia="it-IT"/>
        </w:rPr>
        <w:t>La comunità è chiamata a creare quello «spazio teologale in cui si può sperimentare la mistica presenza del Signore risorto</w:t>
      </w:r>
      <w:r w:rsidRPr="00BB0D34">
        <w:rPr>
          <w:rFonts w:ascii="Bookman Old Style" w:eastAsia="Times New Roman" w:hAnsi="Bookman Old Style" w:cs="Tahoma"/>
          <w:color w:val="000000"/>
          <w:u w:val="single"/>
          <w:lang w:eastAsia="it-IT"/>
        </w:rPr>
        <w:t>…</w:t>
      </w:r>
      <w:r w:rsidR="0072647D" w:rsidRPr="00BB0D34">
        <w:rPr>
          <w:rFonts w:ascii="Bookman Old Style" w:eastAsia="Times New Roman" w:hAnsi="Bookman Old Style" w:cs="Tahoma"/>
          <w:color w:val="000000"/>
          <w:u w:val="single"/>
          <w:lang w:eastAsia="it-IT"/>
        </w:rPr>
        <w:t xml:space="preserve"> </w:t>
      </w:r>
      <w:r w:rsidRPr="00BB0D34">
        <w:rPr>
          <w:rFonts w:ascii="Bookman Old Style" w:eastAsia="Times New Roman" w:hAnsi="Bookman Old Style" w:cs="Tahoma"/>
          <w:color w:val="000000"/>
          <w:lang w:eastAsia="it-IT"/>
        </w:rPr>
        <w:t xml:space="preserve">Condividere la Parola e celebrare insieme l’Eucaristia ci rende più fratelli e ci trasforma via via in comunità santa e missionaria. Questo dà luogo anche ad autentiche esperienze mistiche vissute in comunità…                                                           </w:t>
      </w:r>
    </w:p>
    <w:p w:rsidR="00BB0D34" w:rsidRPr="00BB0D34" w:rsidRDefault="006A72AD" w:rsidP="00BB0D34">
      <w:pPr>
        <w:pStyle w:val="Paragrafoelenco"/>
        <w:numPr>
          <w:ilvl w:val="0"/>
          <w:numId w:val="10"/>
        </w:numPr>
        <w:shd w:val="clear" w:color="auto" w:fill="FFFFFF"/>
        <w:spacing w:after="0" w:line="240" w:lineRule="auto"/>
        <w:ind w:left="284" w:firstLine="0"/>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 xml:space="preserve">Quali esperienze sublimi </w:t>
      </w:r>
      <w:r w:rsidR="0072647D" w:rsidRPr="00BB0D34">
        <w:rPr>
          <w:rFonts w:ascii="Bookman Old Style" w:eastAsia="Times New Roman" w:hAnsi="Bookman Old Style" w:cs="Tahoma"/>
          <w:b/>
          <w:color w:val="000000"/>
          <w:lang w:eastAsia="it-IT"/>
        </w:rPr>
        <w:t xml:space="preserve"> </w:t>
      </w:r>
      <w:r w:rsidRPr="00BB0D34">
        <w:rPr>
          <w:rFonts w:ascii="Bookman Old Style" w:eastAsia="Times New Roman" w:hAnsi="Bookman Old Style" w:cs="Tahoma"/>
          <w:b/>
          <w:color w:val="000000"/>
          <w:lang w:eastAsia="it-IT"/>
        </w:rPr>
        <w:t xml:space="preserve">la storia ci ha tramandato? </w:t>
      </w:r>
    </w:p>
    <w:p w:rsidR="0072647D" w:rsidRPr="00BB0D34" w:rsidRDefault="006A72AD" w:rsidP="00BB0D34">
      <w:p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w:t>
      </w:r>
      <w:r w:rsidRPr="00BB0D34">
        <w:rPr>
          <w:rFonts w:ascii="Bookman Old Style" w:eastAsia="Times New Roman" w:hAnsi="Bookman Old Style" w:cs="Tahoma"/>
          <w:color w:val="000000"/>
          <w:lang w:eastAsia="it-IT"/>
        </w:rPr>
        <w:t>come fu il caso di san Benedetto e santa Scolastica, o di quel sublime incontro spirituale che vissero insieme sant’Agostino e sua madre santa Monica: «</w:t>
      </w:r>
      <w:r w:rsidRPr="00BB0D34">
        <w:rPr>
          <w:rFonts w:ascii="Bookman Old Style" w:eastAsia="Times New Roman" w:hAnsi="Bookman Old Style" w:cs="Tahoma"/>
          <w:i/>
          <w:color w:val="000000"/>
          <w:lang w:eastAsia="it-IT"/>
        </w:rPr>
        <w:t>All’avvicinarsi del giorno in cui doveva uscire di questa vita, giorno a te noto, ignoto a noi, accadde, per opera tua, io credo, secondo i tuoi misteriosi ordinamenti, che ci trovassimo lei ed io soli, appoggiati a una finestra prospiciente il giardino della casa che ci ospitava […]. Aprivamo avidamente la bocca del cuore al getto superno della tua fonte, la fonte della vita, che è presso di te […]. E mentre parlavamo e anelavamo verso di lei [la Sapienza], la cogliemmo un poco con lo slancio totale della mente [… così che] la vita eterna [somiglierebbe] a quel momento d’intuizione che ci fece sospirare</w:t>
      </w:r>
      <w:r w:rsidRPr="00BB0D34">
        <w:rPr>
          <w:rFonts w:ascii="Bookman Old Style" w:eastAsia="Times New Roman" w:hAnsi="Bookman Old Style" w:cs="Tahoma"/>
          <w:color w:val="000000"/>
          <w:lang w:eastAsia="it-IT"/>
        </w:rPr>
        <w:t>».</w:t>
      </w:r>
      <w:hyperlink r:id="rId9" w:anchor="_ftn106" w:tooltip="" w:history="1">
        <w:r w:rsidRPr="00BB0D34">
          <w:rPr>
            <w:rFonts w:ascii="Bookman Old Style" w:eastAsia="Times New Roman" w:hAnsi="Bookman Old Style" w:cs="Tahoma"/>
            <w:color w:val="000000"/>
            <w:u w:val="single"/>
            <w:lang w:eastAsia="it-IT"/>
          </w:rPr>
          <w:t>[106]</w:t>
        </w:r>
      </w:hyperlink>
      <w:r w:rsidR="0072647D" w:rsidRPr="00BB0D34">
        <w:rPr>
          <w:rFonts w:ascii="Bookman Old Style" w:eastAsia="Times New Roman" w:hAnsi="Bookman Old Style" w:cs="Tahoma"/>
          <w:color w:val="000000"/>
          <w:lang w:eastAsia="it-IT"/>
        </w:rPr>
        <w:t xml:space="preserve">   </w:t>
      </w:r>
    </w:p>
    <w:p w:rsidR="0072647D" w:rsidRDefault="0072647D" w:rsidP="0072647D">
      <w:pPr>
        <w:shd w:val="clear" w:color="auto" w:fill="FFFFFF"/>
        <w:spacing w:after="0" w:line="240" w:lineRule="auto"/>
        <w:rPr>
          <w:rFonts w:ascii="Bookman Old Style" w:eastAsia="Times New Roman" w:hAnsi="Bookman Old Style" w:cs="Tahoma"/>
          <w:color w:val="000000"/>
          <w:lang w:eastAsia="it-IT"/>
        </w:rPr>
      </w:pPr>
    </w:p>
    <w:p w:rsidR="00BB0D34" w:rsidRDefault="00BB0D34" w:rsidP="0072647D">
      <w:pPr>
        <w:shd w:val="clear" w:color="auto" w:fill="FFFFFF"/>
        <w:spacing w:after="0" w:line="240" w:lineRule="auto"/>
        <w:rPr>
          <w:rFonts w:ascii="Bookman Old Style" w:eastAsia="Times New Roman" w:hAnsi="Bookman Old Style" w:cs="Tahoma"/>
          <w:color w:val="000000"/>
          <w:lang w:eastAsia="it-IT"/>
        </w:rPr>
      </w:pPr>
    </w:p>
    <w:p w:rsidR="00BB0D34" w:rsidRPr="00BB0D34" w:rsidRDefault="006A72AD" w:rsidP="00BB0D34">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lastRenderedPageBreak/>
        <w:t>143.</w:t>
      </w:r>
      <w:r w:rsidRPr="00BB0D34">
        <w:rPr>
          <w:rFonts w:ascii="Bookman Old Style" w:eastAsia="Times New Roman" w:hAnsi="Bookman Old Style" w:cs="Tahoma"/>
          <w:color w:val="000000"/>
          <w:lang w:eastAsia="it-IT"/>
        </w:rPr>
        <w:t xml:space="preserve"> </w:t>
      </w:r>
      <w:r w:rsidRPr="00BB0D34">
        <w:rPr>
          <w:rFonts w:ascii="Bookman Old Style" w:eastAsia="Times New Roman" w:hAnsi="Bookman Old Style" w:cs="Tahoma"/>
          <w:b/>
          <w:color w:val="000000"/>
          <w:lang w:eastAsia="it-IT"/>
        </w:rPr>
        <w:t xml:space="preserve">Queste esperienze sono la regola o eccezione? </w:t>
      </w:r>
      <w:r w:rsidR="00BB0D34">
        <w:rPr>
          <w:rFonts w:ascii="Bookman Old Style" w:eastAsia="Times New Roman" w:hAnsi="Bookman Old Style" w:cs="Tahoma"/>
          <w:b/>
          <w:color w:val="000000"/>
          <w:lang w:eastAsia="it-IT"/>
        </w:rPr>
        <w:t xml:space="preserve">    </w:t>
      </w:r>
    </w:p>
    <w:p w:rsidR="00BB0D34" w:rsidRDefault="00BB0D34" w:rsidP="0072647D">
      <w:p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 xml:space="preserve"> </w:t>
      </w:r>
      <w:r w:rsidRPr="00BB0D34">
        <w:rPr>
          <w:rFonts w:ascii="Bookman Old Style" w:eastAsia="Times New Roman" w:hAnsi="Bookman Old Style" w:cs="Tahoma"/>
          <w:color w:val="000000"/>
          <w:lang w:eastAsia="it-IT"/>
        </w:rPr>
        <w:t>Q</w:t>
      </w:r>
      <w:r w:rsidR="006A72AD" w:rsidRPr="00BB0D34">
        <w:rPr>
          <w:rFonts w:ascii="Bookman Old Style" w:eastAsia="Times New Roman" w:hAnsi="Bookman Old Style" w:cs="Tahoma"/>
          <w:color w:val="000000"/>
          <w:lang w:eastAsia="it-IT"/>
        </w:rPr>
        <w:t>ueste esperienze</w:t>
      </w:r>
      <w:r>
        <w:rPr>
          <w:rFonts w:ascii="Bookman Old Style" w:eastAsia="Times New Roman" w:hAnsi="Bookman Old Style" w:cs="Tahoma"/>
          <w:color w:val="000000"/>
          <w:lang w:eastAsia="it-IT"/>
        </w:rPr>
        <w:t xml:space="preserve"> non sono la cosa più frequente</w:t>
      </w:r>
      <w:r w:rsidR="006A72AD" w:rsidRPr="00BB0D34">
        <w:rPr>
          <w:rFonts w:ascii="Bookman Old Style" w:eastAsia="Times New Roman" w:hAnsi="Bookman Old Style" w:cs="Tahoma"/>
          <w:color w:val="000000"/>
          <w:lang w:eastAsia="it-IT"/>
        </w:rPr>
        <w:t>. La vita comunitaria, in famiglia, in parrocchia, nella comunità religiosa o in qualunque altra, è fatta di tanti piccoli dettagli quotidiani. Questo capitava nella comunità santa che formarono Gesù, Maria e Giusepp</w:t>
      </w:r>
      <w:r w:rsidR="0072647D" w:rsidRPr="00BB0D34">
        <w:rPr>
          <w:rFonts w:ascii="Bookman Old Style" w:eastAsia="Times New Roman" w:hAnsi="Bookman Old Style" w:cs="Tahoma"/>
          <w:color w:val="000000"/>
          <w:lang w:eastAsia="it-IT"/>
        </w:rPr>
        <w:t>e</w:t>
      </w:r>
      <w:r w:rsidR="006A72AD" w:rsidRPr="00BB0D34">
        <w:rPr>
          <w:rFonts w:ascii="Bookman Old Style" w:eastAsia="Times New Roman" w:hAnsi="Bookman Old Style" w:cs="Tahoma"/>
          <w:color w:val="000000"/>
          <w:lang w:eastAsia="it-IT"/>
        </w:rPr>
        <w:t>. Ed è anche ciò che succedeva nella vita comunitaria che Gesù condusse con i suoi discepoli e co</w:t>
      </w:r>
      <w:r w:rsidR="0072647D" w:rsidRPr="00BB0D34">
        <w:rPr>
          <w:rFonts w:ascii="Bookman Old Style" w:eastAsia="Times New Roman" w:hAnsi="Bookman Old Style" w:cs="Tahoma"/>
          <w:color w:val="000000"/>
          <w:lang w:eastAsia="it-IT"/>
        </w:rPr>
        <w:t>n la gente semplice del popolo.</w:t>
      </w:r>
    </w:p>
    <w:p w:rsidR="00BB0D34" w:rsidRDefault="006A72AD" w:rsidP="00BB0D34">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Qual è il desiderio di Gesù in proposito?</w:t>
      </w:r>
      <w:r w:rsidRPr="00BB0D34">
        <w:rPr>
          <w:rFonts w:ascii="Bookman Old Style" w:eastAsia="Times New Roman" w:hAnsi="Bookman Old Style" w:cs="Tahoma"/>
          <w:color w:val="000000"/>
          <w:lang w:eastAsia="it-IT"/>
        </w:rPr>
        <w:t xml:space="preserve">  146.</w:t>
      </w:r>
    </w:p>
    <w:p w:rsidR="00BB0D34" w:rsidRDefault="006A72AD" w:rsidP="0072647D">
      <w:pPr>
        <w:shd w:val="clear" w:color="auto" w:fill="FFFFFF"/>
        <w:spacing w:after="0" w:line="240" w:lineRule="auto"/>
        <w:rPr>
          <w:rFonts w:ascii="Bookman Old Style" w:eastAsia="Times New Roman" w:hAnsi="Bookman Old Style" w:cs="Times New Roman"/>
          <w:color w:val="000000"/>
          <w:lang w:eastAsia="it-IT"/>
        </w:rPr>
      </w:pPr>
      <w:r w:rsidRPr="00BB0D34">
        <w:rPr>
          <w:rFonts w:ascii="Bookman Old Style" w:eastAsia="Times New Roman" w:hAnsi="Bookman Old Style" w:cs="Tahoma"/>
          <w:color w:val="000000"/>
          <w:lang w:eastAsia="it-IT"/>
        </w:rPr>
        <w:t xml:space="preserve"> Contro la tendenza all’individualismo consumista che finisce per isolarci nella ricerca del benessere appartato dagli altri, il nostro cammino di santificazione non può cessare di identificarci con quel desiderio di Gesù: </w:t>
      </w:r>
      <w:r w:rsidRPr="00BB0D34">
        <w:rPr>
          <w:rFonts w:ascii="Bookman Old Style" w:eastAsia="Times New Roman" w:hAnsi="Bookman Old Style" w:cs="Tahoma"/>
          <w:i/>
          <w:color w:val="000000"/>
          <w:lang w:eastAsia="it-IT"/>
        </w:rPr>
        <w:t>che «tutti siano una sola cosa; come tu, Padre, sei in me e io in te» (</w:t>
      </w:r>
      <w:proofErr w:type="spellStart"/>
      <w:r w:rsidRPr="00BB0D34">
        <w:rPr>
          <w:rFonts w:ascii="Bookman Old Style" w:eastAsia="Times New Roman" w:hAnsi="Bookman Old Style" w:cs="Tahoma"/>
          <w:i/>
          <w:iCs/>
          <w:color w:val="000000"/>
          <w:lang w:eastAsia="it-IT"/>
        </w:rPr>
        <w:t>Gv</w:t>
      </w:r>
      <w:proofErr w:type="spellEnd"/>
      <w:r w:rsidRPr="00BB0D34">
        <w:rPr>
          <w:rFonts w:ascii="Bookman Old Style" w:eastAsia="Times New Roman" w:hAnsi="Bookman Old Style" w:cs="Tahoma"/>
          <w:color w:val="000000"/>
          <w:lang w:eastAsia="it-IT"/>
        </w:rPr>
        <w:t> 17,21).</w:t>
      </w:r>
      <w:r w:rsidRPr="00BB0D34">
        <w:rPr>
          <w:rFonts w:ascii="Bookman Old Style" w:eastAsia="Times New Roman" w:hAnsi="Bookman Old Style" w:cs="Times New Roman"/>
          <w:color w:val="000000"/>
          <w:lang w:eastAsia="it-IT"/>
        </w:rPr>
        <w:t>  </w:t>
      </w:r>
    </w:p>
    <w:p w:rsidR="00BB0D34" w:rsidRPr="00BB0D34" w:rsidRDefault="006A72AD" w:rsidP="00BB0D34">
      <w:pPr>
        <w:pStyle w:val="Paragrafoelenco"/>
        <w:numPr>
          <w:ilvl w:val="0"/>
          <w:numId w:val="10"/>
        </w:numPr>
        <w:shd w:val="clear" w:color="auto" w:fill="FFFFFF"/>
        <w:spacing w:after="0" w:line="240" w:lineRule="auto"/>
        <w:rPr>
          <w:rFonts w:ascii="Bookman Old Style" w:eastAsia="Times New Roman" w:hAnsi="Bookman Old Style" w:cs="Times New Roman"/>
          <w:color w:val="000000"/>
          <w:lang w:eastAsia="it-IT"/>
        </w:rPr>
      </w:pPr>
      <w:r w:rsidRPr="00BB0D34">
        <w:rPr>
          <w:rFonts w:ascii="Bookman Old Style" w:eastAsia="Times New Roman" w:hAnsi="Bookman Old Style" w:cs="Times New Roman"/>
          <w:b/>
          <w:bCs/>
          <w:color w:val="000000"/>
          <w:lang w:eastAsia="it-IT"/>
        </w:rPr>
        <w:t>Ma qual è l’elemento costitutivo della santità?</w:t>
      </w:r>
      <w:r w:rsidRPr="00BB0D34">
        <w:rPr>
          <w:rFonts w:ascii="Bookman Old Style" w:eastAsia="Times New Roman" w:hAnsi="Bookman Old Style" w:cs="Times New Roman"/>
          <w:color w:val="000000"/>
          <w:lang w:eastAsia="it-IT"/>
        </w:rPr>
        <w:t xml:space="preserve">  </w:t>
      </w:r>
      <w:r w:rsidRPr="00BB0D34">
        <w:rPr>
          <w:rFonts w:ascii="Bookman Old Style" w:eastAsia="Times New Roman" w:hAnsi="Bookman Old Style" w:cs="Tahoma"/>
          <w:color w:val="000000"/>
          <w:lang w:eastAsia="it-IT"/>
        </w:rPr>
        <w:t>147.</w:t>
      </w:r>
    </w:p>
    <w:p w:rsidR="00454DB8" w:rsidRPr="00BB0D34" w:rsidRDefault="006A72AD" w:rsidP="00BB0D34">
      <w:pPr>
        <w:shd w:val="clear" w:color="auto" w:fill="FFFFFF"/>
        <w:spacing w:after="0" w:line="240" w:lineRule="auto"/>
        <w:rPr>
          <w:rFonts w:ascii="Bookman Old Style" w:eastAsia="Times New Roman" w:hAnsi="Bookman Old Style" w:cs="Times New Roman"/>
          <w:color w:val="000000"/>
          <w:lang w:eastAsia="it-IT"/>
        </w:rPr>
      </w:pPr>
      <w:r w:rsidRPr="00BB0D34">
        <w:rPr>
          <w:rFonts w:ascii="Bookman Old Style" w:eastAsia="Times New Roman" w:hAnsi="Bookman Old Style" w:cs="Tahoma"/>
          <w:color w:val="000000"/>
          <w:lang w:eastAsia="it-IT"/>
        </w:rPr>
        <w:t xml:space="preserve"> la santità è fatta di apertura abituale alla trascendenza, che si esprime nella preghiera e nell’adorazione. Il santo è una persona dallo spirito orante, che ha bisogno di comunicare con Dio. E’ uno che in mezzo ai suoi sforzi e al suo donarsi sospira per Dio, esce da sé nella lode e allarga i propri confini nella contemplazione del Signore. Non cred</w:t>
      </w:r>
      <w:r w:rsidR="0072647D" w:rsidRPr="00BB0D34">
        <w:rPr>
          <w:rFonts w:ascii="Bookman Old Style" w:eastAsia="Times New Roman" w:hAnsi="Bookman Old Style" w:cs="Tahoma"/>
          <w:color w:val="000000"/>
          <w:lang w:eastAsia="it-IT"/>
        </w:rPr>
        <w:t>o nella santità senza preghiera</w:t>
      </w:r>
      <w:r w:rsidRPr="00BB0D34">
        <w:rPr>
          <w:rFonts w:ascii="Bookman Old Style" w:eastAsia="Times New Roman" w:hAnsi="Bookman Old Style" w:cs="Tahoma"/>
          <w:color w:val="000000"/>
          <w:lang w:eastAsia="it-IT"/>
        </w:rPr>
        <w:t>.</w:t>
      </w:r>
      <w:r w:rsidR="0072647D" w:rsidRPr="00BB0D34">
        <w:rPr>
          <w:rFonts w:ascii="Bookman Old Style" w:eastAsia="Times New Roman" w:hAnsi="Bookman Old Style" w:cs="Times New Roman"/>
          <w:color w:val="000000"/>
          <w:lang w:eastAsia="it-IT"/>
        </w:rPr>
        <w:t xml:space="preserve">                                                                                   </w:t>
      </w:r>
    </w:p>
    <w:p w:rsidR="00BB0D34" w:rsidRDefault="006A72AD" w:rsidP="00BB0D34">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Cosa pensavano i santi?</w:t>
      </w:r>
      <w:r w:rsidRPr="00BB0D34">
        <w:rPr>
          <w:rFonts w:ascii="Bookman Old Style" w:eastAsia="Times New Roman" w:hAnsi="Bookman Old Style" w:cs="Tahoma"/>
          <w:color w:val="000000"/>
          <w:lang w:eastAsia="it-IT"/>
        </w:rPr>
        <w:t xml:space="preserve">  </w:t>
      </w:r>
      <w:r w:rsidR="00BB0D34">
        <w:rPr>
          <w:rFonts w:ascii="Bookman Old Style" w:eastAsia="Times New Roman" w:hAnsi="Bookman Old Style" w:cs="Tahoma"/>
          <w:color w:val="000000"/>
          <w:lang w:eastAsia="it-IT"/>
        </w:rPr>
        <w:t xml:space="preserve">     </w:t>
      </w:r>
    </w:p>
    <w:p w:rsidR="00BB0D34" w:rsidRDefault="006A72AD" w:rsidP="0072647D">
      <w:p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i/>
          <w:color w:val="000000"/>
          <w:lang w:eastAsia="it-IT"/>
        </w:rPr>
        <w:t>San Giovanni della Croce</w:t>
      </w:r>
      <w:r w:rsidRPr="00BB0D34">
        <w:rPr>
          <w:rFonts w:ascii="Bookman Old Style" w:eastAsia="Times New Roman" w:hAnsi="Bookman Old Style" w:cs="Tahoma"/>
          <w:color w:val="000000"/>
          <w:lang w:eastAsia="it-IT"/>
        </w:rPr>
        <w:t xml:space="preserve"> raccomandava di «procurare di stare sempre alla presenza di Dio, «Sia assiduo all’orazione senza tralasciarla neppure in mezzo alle occupazioni esteriori. Sia che mangi o beva, sia che parli o tratti con i secolari o faccia qualche altra cosa, desideri sempre Dio tenendo in Lui l’affetto del cuore»</w:t>
      </w:r>
      <w:r w:rsidR="0072647D" w:rsidRPr="00BB0D34">
        <w:rPr>
          <w:rFonts w:ascii="Bookman Old Style" w:eastAsia="Times New Roman" w:hAnsi="Bookman Old Style" w:cs="Tahoma"/>
          <w:color w:val="000000"/>
          <w:lang w:eastAsia="it-IT"/>
        </w:rPr>
        <w:t xml:space="preserve"> </w:t>
      </w:r>
      <w:r w:rsidRPr="00BB0D34">
        <w:rPr>
          <w:rFonts w:ascii="Bookman Old Style" w:eastAsia="Times New Roman" w:hAnsi="Bookman Old Style" w:cs="Tahoma"/>
          <w:i/>
          <w:color w:val="000000"/>
          <w:lang w:eastAsia="it-IT"/>
        </w:rPr>
        <w:t>Per santa Teresa d’</w:t>
      </w:r>
      <w:proofErr w:type="spellStart"/>
      <w:r w:rsidRPr="00BB0D34">
        <w:rPr>
          <w:rFonts w:ascii="Bookman Old Style" w:eastAsia="Times New Roman" w:hAnsi="Bookman Old Style" w:cs="Tahoma"/>
          <w:i/>
          <w:color w:val="000000"/>
          <w:lang w:eastAsia="it-IT"/>
        </w:rPr>
        <w:t>Avila</w:t>
      </w:r>
      <w:proofErr w:type="spellEnd"/>
      <w:r w:rsidRPr="00BB0D34">
        <w:rPr>
          <w:rFonts w:ascii="Bookman Old Style" w:eastAsia="Times New Roman" w:hAnsi="Bookman Old Style" w:cs="Tahoma"/>
          <w:b/>
          <w:color w:val="000000"/>
          <w:lang w:eastAsia="it-IT"/>
        </w:rPr>
        <w:t xml:space="preserve"> </w:t>
      </w:r>
      <w:r w:rsidRPr="00BB0D34">
        <w:rPr>
          <w:rFonts w:ascii="Bookman Old Style" w:eastAsia="Times New Roman" w:hAnsi="Bookman Old Style" w:cs="Tahoma"/>
          <w:color w:val="000000"/>
          <w:lang w:eastAsia="it-IT"/>
        </w:rPr>
        <w:t xml:space="preserve">la preghiera è «un intimo rapporto di amicizia, un frequente trattenimento da solo a solo con Colui da cui sappiamo d’essere amati»   </w:t>
      </w:r>
    </w:p>
    <w:p w:rsidR="00BB0D34" w:rsidRPr="00BB0D34" w:rsidRDefault="006A72AD" w:rsidP="00BB0D34">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Questo vale per pochi privilegiati o per tutti?</w:t>
      </w:r>
    </w:p>
    <w:p w:rsidR="00BB0D34" w:rsidRDefault="006A72AD" w:rsidP="0072647D">
      <w:p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 xml:space="preserve"> </w:t>
      </w:r>
      <w:r w:rsidRPr="00BB0D34">
        <w:rPr>
          <w:rFonts w:ascii="Bookman Old Style" w:eastAsia="Times New Roman" w:hAnsi="Bookman Old Style" w:cs="Tahoma"/>
          <w:color w:val="000000"/>
          <w:lang w:eastAsia="it-IT"/>
        </w:rPr>
        <w:t>Vorrei insistere sul fatto che questo non è solo per pochi privilegiati, ma per tutti, perché «abbiamo tutti bisogno di questo silenzio carico di presenza adorata» </w:t>
      </w:r>
      <w:r w:rsidR="0072647D" w:rsidRPr="00BB0D34">
        <w:rPr>
          <w:rFonts w:ascii="Bookman Old Style" w:eastAsia="Times New Roman" w:hAnsi="Bookman Old Style" w:cs="Tahoma"/>
          <w:color w:val="000000"/>
          <w:lang w:eastAsia="it-IT"/>
        </w:rPr>
        <w:t xml:space="preserve">  </w:t>
      </w:r>
      <w:r w:rsidRPr="00BB0D34">
        <w:rPr>
          <w:rFonts w:ascii="Bookman Old Style" w:eastAsia="Times New Roman" w:hAnsi="Bookman Old Style" w:cs="Tahoma"/>
          <w:color w:val="000000"/>
          <w:lang w:eastAsia="it-IT"/>
        </w:rPr>
        <w:t>La preghiera fiduciosa è una risposta del cuore che si apre a Dio a tu per tu, dove si fanno tacere tutte le voci per ascoltare la soave voce del Signore che risuona nel silenzio.</w:t>
      </w:r>
      <w:r w:rsidR="0072647D" w:rsidRPr="00BB0D34">
        <w:rPr>
          <w:rFonts w:ascii="Bookman Old Style" w:eastAsia="Times New Roman" w:hAnsi="Bookman Old Style" w:cs="Tahoma"/>
          <w:color w:val="000000"/>
          <w:lang w:eastAsia="it-IT"/>
        </w:rPr>
        <w:t xml:space="preserve">  </w:t>
      </w:r>
    </w:p>
    <w:p w:rsidR="00BB0D34" w:rsidRPr="00BB0D34" w:rsidRDefault="006A72AD" w:rsidP="00BB0D34">
      <w:pPr>
        <w:pStyle w:val="Paragrafoelenco"/>
        <w:numPr>
          <w:ilvl w:val="0"/>
          <w:numId w:val="10"/>
        </w:num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b/>
          <w:color w:val="000000"/>
          <w:lang w:eastAsia="it-IT"/>
        </w:rPr>
        <w:t xml:space="preserve">Perché è importante il silenzio?    </w:t>
      </w:r>
    </w:p>
    <w:p w:rsidR="006A72AD" w:rsidRPr="00BB0D34" w:rsidRDefault="006A72AD" w:rsidP="00BB0D34">
      <w:pPr>
        <w:shd w:val="clear" w:color="auto" w:fill="FFFFFF"/>
        <w:spacing w:after="0" w:line="240" w:lineRule="auto"/>
        <w:rPr>
          <w:rFonts w:ascii="Bookman Old Style" w:eastAsia="Times New Roman" w:hAnsi="Bookman Old Style" w:cs="Tahoma"/>
          <w:color w:val="000000"/>
          <w:lang w:eastAsia="it-IT"/>
        </w:rPr>
      </w:pPr>
      <w:r w:rsidRPr="00BB0D34">
        <w:rPr>
          <w:rFonts w:ascii="Bookman Old Style" w:eastAsia="Times New Roman" w:hAnsi="Bookman Old Style" w:cs="Tahoma"/>
          <w:color w:val="000000"/>
          <w:lang w:eastAsia="it-IT"/>
        </w:rPr>
        <w:t xml:space="preserve">Per ogni discepolo è indispensabile stare con il Maestro, ascoltarlo, imparare da Lui. Se non ascoltiamo, tutte le nostre parole saranno unicamente rumori che non servono a niente. Dunque mi permetto di chiederti: </w:t>
      </w:r>
      <w:r w:rsidRPr="00BB0D34">
        <w:rPr>
          <w:rFonts w:ascii="Bookman Old Style" w:eastAsia="Times New Roman" w:hAnsi="Bookman Old Style" w:cs="Tahoma"/>
          <w:i/>
          <w:color w:val="000000"/>
          <w:lang w:eastAsia="it-IT"/>
        </w:rPr>
        <w:t>ci sono momenti in cui ti poni alla sua presenza in silenzio, rimani con Lui senza fretta, e ti lasci guardare da Lui?</w:t>
      </w:r>
      <w:r w:rsidRPr="00BB0D34">
        <w:rPr>
          <w:rFonts w:ascii="Bookman Old Style" w:eastAsia="Times New Roman" w:hAnsi="Bookman Old Style" w:cs="Tahoma"/>
          <w:color w:val="000000"/>
          <w:lang w:eastAsia="it-IT"/>
        </w:rPr>
        <w:t xml:space="preserve"> E se davanti al volto di Cristo ancora non riesci a lasciarti guarire e trasformare, allora penetra nelle viscere del Signore, entra nelle sue piaghe, perché lì ha sede la misericordia divina</w:t>
      </w:r>
    </w:p>
    <w:p w:rsidR="00B060D4" w:rsidRDefault="006A72AD" w:rsidP="006A72AD">
      <w:pPr>
        <w:pStyle w:val="Paragrafoelenco"/>
        <w:numPr>
          <w:ilvl w:val="0"/>
          <w:numId w:val="10"/>
        </w:numPr>
        <w:shd w:val="clear" w:color="auto" w:fill="FFFFFF"/>
        <w:spacing w:before="100" w:beforeAutospacing="1" w:after="100" w:afterAutospacing="1" w:line="240" w:lineRule="auto"/>
        <w:ind w:left="142" w:firstLine="0"/>
        <w:rPr>
          <w:rFonts w:ascii="Bookman Old Style" w:eastAsia="Times New Roman" w:hAnsi="Bookman Old Style" w:cs="Tahoma"/>
          <w:color w:val="000000"/>
          <w:lang w:eastAsia="it-IT"/>
        </w:rPr>
      </w:pPr>
      <w:r w:rsidRPr="00B060D4">
        <w:rPr>
          <w:rFonts w:ascii="Bookman Old Style" w:eastAsia="Times New Roman" w:hAnsi="Bookman Old Style" w:cs="Tahoma"/>
          <w:b/>
          <w:color w:val="000000"/>
          <w:lang w:eastAsia="it-IT"/>
        </w:rPr>
        <w:lastRenderedPageBreak/>
        <w:t>Ma questa preghiera non è evasione sterile?</w:t>
      </w:r>
      <w:r w:rsidR="00454DB8" w:rsidRPr="00B060D4">
        <w:rPr>
          <w:rFonts w:ascii="Bookman Old Style" w:eastAsia="Times New Roman" w:hAnsi="Bookman Old Style" w:cs="Tahoma"/>
          <w:b/>
          <w:color w:val="000000"/>
          <w:lang w:eastAsia="it-IT"/>
        </w:rPr>
        <w:t xml:space="preserve">  </w:t>
      </w:r>
      <w:r w:rsidR="00B060D4" w:rsidRPr="00B060D4">
        <w:rPr>
          <w:rFonts w:ascii="Bookman Old Style" w:eastAsia="Times New Roman" w:hAnsi="Bookman Old Style" w:cs="Tahoma"/>
          <w:b/>
          <w:color w:val="000000"/>
          <w:lang w:eastAsia="it-IT"/>
        </w:rPr>
        <w:t xml:space="preserve">152. </w:t>
      </w:r>
      <w:r w:rsidR="00454DB8" w:rsidRPr="00B060D4">
        <w:rPr>
          <w:rFonts w:ascii="Bookman Old Style" w:eastAsia="Times New Roman" w:hAnsi="Bookman Old Style" w:cs="Tahoma"/>
          <w:b/>
          <w:color w:val="000000"/>
          <w:lang w:eastAsia="it-IT"/>
        </w:rPr>
        <w:t xml:space="preserve">  </w:t>
      </w:r>
      <w:r w:rsidRPr="00B060D4">
        <w:rPr>
          <w:rFonts w:ascii="Bookman Old Style" w:eastAsia="Times New Roman" w:hAnsi="Bookman Old Style" w:cs="Tahoma"/>
          <w:color w:val="000000"/>
          <w:lang w:eastAsia="it-IT"/>
        </w:rPr>
        <w:t xml:space="preserve">Prego tuttavia che non intendiamo il silenzio orante come un’evasione che nega il mondo intorno a noi. Il “pellegrino russo”, che camminava in preghiera continua, racconta che quella preghiera non lo separava dalla realtà esterna: </w:t>
      </w:r>
      <w:r w:rsidRPr="00B060D4">
        <w:rPr>
          <w:rFonts w:ascii="Bookman Old Style" w:eastAsia="Times New Roman" w:hAnsi="Bookman Old Style" w:cs="Tahoma"/>
          <w:i/>
          <w:color w:val="000000"/>
          <w:lang w:eastAsia="it-IT"/>
        </w:rPr>
        <w:t>«Se mi capitava di incontrare qualcuno, tutte quelle persone senza distinzione mi parevano altrettanto amabili che se fosse</w:t>
      </w:r>
      <w:r w:rsidR="00454DB8" w:rsidRPr="00B060D4">
        <w:rPr>
          <w:rFonts w:ascii="Bookman Old Style" w:eastAsia="Times New Roman" w:hAnsi="Bookman Old Style" w:cs="Tahoma"/>
          <w:i/>
          <w:color w:val="000000"/>
          <w:lang w:eastAsia="it-IT"/>
        </w:rPr>
        <w:t xml:space="preserve">ro state della mia famiglia. </w:t>
      </w:r>
      <w:r w:rsidRPr="00B060D4">
        <w:rPr>
          <w:rFonts w:ascii="Bookman Old Style" w:eastAsia="Times New Roman" w:hAnsi="Bookman Old Style" w:cs="Tahoma"/>
          <w:i/>
          <w:color w:val="000000"/>
          <w:lang w:eastAsia="it-IT"/>
        </w:rPr>
        <w:t xml:space="preserve"> Non solo sentivo questa luce dentro la mia anima, ma anche il mondo esterno mi appariva bellissimo e incantevole»</w:t>
      </w:r>
      <w:r w:rsidR="00454DB8" w:rsidRPr="00B060D4">
        <w:rPr>
          <w:rFonts w:ascii="Bookman Old Style" w:eastAsia="Times New Roman" w:hAnsi="Bookman Old Style" w:cs="Tahoma"/>
          <w:color w:val="000000"/>
          <w:lang w:eastAsia="it-IT"/>
        </w:rPr>
        <w:t xml:space="preserve">   </w:t>
      </w:r>
    </w:p>
    <w:p w:rsidR="00454DB8" w:rsidRPr="00B060D4" w:rsidRDefault="006A72AD" w:rsidP="006A72AD">
      <w:pPr>
        <w:pStyle w:val="Paragrafoelenco"/>
        <w:numPr>
          <w:ilvl w:val="0"/>
          <w:numId w:val="10"/>
        </w:numPr>
        <w:shd w:val="clear" w:color="auto" w:fill="FFFFFF"/>
        <w:spacing w:before="100" w:beforeAutospacing="1" w:after="100" w:afterAutospacing="1" w:line="240" w:lineRule="auto"/>
        <w:ind w:left="142" w:firstLine="0"/>
        <w:rPr>
          <w:rFonts w:ascii="Bookman Old Style" w:eastAsia="Times New Roman" w:hAnsi="Bookman Old Style" w:cs="Tahoma"/>
          <w:color w:val="000000"/>
          <w:lang w:eastAsia="it-IT"/>
        </w:rPr>
      </w:pPr>
      <w:r w:rsidRPr="00B060D4">
        <w:rPr>
          <w:rFonts w:ascii="Bookman Old Style" w:eastAsia="Times New Roman" w:hAnsi="Bookman Old Style" w:cs="Tahoma"/>
          <w:b/>
          <w:color w:val="000000"/>
          <w:lang w:eastAsia="it-IT"/>
        </w:rPr>
        <w:t>La nostra storia</w:t>
      </w:r>
      <w:r w:rsidR="00454DB8" w:rsidRPr="00B060D4">
        <w:rPr>
          <w:rFonts w:ascii="Bookman Old Style" w:eastAsia="Times New Roman" w:hAnsi="Bookman Old Style" w:cs="Tahoma"/>
          <w:b/>
          <w:color w:val="000000"/>
          <w:lang w:eastAsia="it-IT"/>
        </w:rPr>
        <w:t xml:space="preserve">, </w:t>
      </w:r>
      <w:r w:rsidRPr="00B060D4">
        <w:rPr>
          <w:rFonts w:ascii="Bookman Old Style" w:eastAsia="Times New Roman" w:hAnsi="Bookman Old Style" w:cs="Tahoma"/>
          <w:b/>
          <w:color w:val="000000"/>
          <w:lang w:eastAsia="it-IT"/>
        </w:rPr>
        <w:t>fonte di preghiera?</w:t>
      </w:r>
      <w:r w:rsidRPr="00B060D4">
        <w:rPr>
          <w:rFonts w:ascii="Bookman Old Style" w:eastAsia="Times New Roman" w:hAnsi="Bookman Old Style" w:cs="Tahoma"/>
          <w:color w:val="000000"/>
          <w:lang w:eastAsia="it-IT"/>
        </w:rPr>
        <w:t xml:space="preserve"> </w:t>
      </w:r>
      <w:r w:rsidR="00B060D4" w:rsidRPr="00B060D4">
        <w:rPr>
          <w:rFonts w:ascii="Bookman Old Style" w:eastAsia="Times New Roman" w:hAnsi="Bookman Old Style" w:cs="Tahoma"/>
          <w:b/>
          <w:color w:val="000000"/>
          <w:lang w:eastAsia="it-IT"/>
        </w:rPr>
        <w:t>153.</w:t>
      </w:r>
      <w:r w:rsidR="00B060D4"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color w:val="000000"/>
          <w:lang w:eastAsia="it-IT"/>
        </w:rPr>
        <w:t xml:space="preserve"> </w:t>
      </w:r>
      <w:r w:rsidR="00454DB8"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color w:val="000000"/>
          <w:lang w:eastAsia="it-IT"/>
        </w:rPr>
        <w:t>Se Dio ha voluto entrare nella storia, la preghiera è intessuta di ricordi. Non solo del ricordo della Parola rivelata, bensì anche della propria vita, Guarda la tua storia quando preghi e in es</w:t>
      </w:r>
      <w:r w:rsidR="00454DB8" w:rsidRPr="00B060D4">
        <w:rPr>
          <w:rFonts w:ascii="Bookman Old Style" w:eastAsia="Times New Roman" w:hAnsi="Bookman Old Style" w:cs="Tahoma"/>
          <w:color w:val="000000"/>
          <w:lang w:eastAsia="it-IT"/>
        </w:rPr>
        <w:t>sa troverai tanta misericordia….</w:t>
      </w:r>
      <w:r w:rsidRPr="00B060D4">
        <w:rPr>
          <w:rFonts w:ascii="Bookman Old Style" w:eastAsia="Times New Roman" w:hAnsi="Bookman Old Style" w:cs="Tahoma"/>
          <w:color w:val="000000"/>
          <w:lang w:eastAsia="it-IT"/>
        </w:rPr>
        <w:t>ha senso chiedergli di illuminare persino i piccoli dettagli della tua esi</w:t>
      </w:r>
      <w:r w:rsidR="00454DB8" w:rsidRPr="00B060D4">
        <w:rPr>
          <w:rFonts w:ascii="Bookman Old Style" w:eastAsia="Times New Roman" w:hAnsi="Bookman Old Style" w:cs="Tahoma"/>
          <w:color w:val="000000"/>
          <w:lang w:eastAsia="it-IT"/>
        </w:rPr>
        <w:t xml:space="preserve">stenza, che a Lui non sfuggono.                  </w:t>
      </w:r>
    </w:p>
    <w:p w:rsidR="00B060D4" w:rsidRDefault="006A72AD" w:rsidP="00B060D4">
      <w:pPr>
        <w:pStyle w:val="Paragrafoelenco"/>
        <w:numPr>
          <w:ilvl w:val="0"/>
          <w:numId w:val="10"/>
        </w:numPr>
        <w:shd w:val="clear" w:color="auto" w:fill="FFFFFF"/>
        <w:spacing w:before="100" w:beforeAutospacing="1" w:after="100" w:afterAutospacing="1" w:line="240" w:lineRule="auto"/>
        <w:ind w:left="142" w:firstLine="0"/>
        <w:rPr>
          <w:rFonts w:ascii="Bookman Old Style" w:eastAsia="Times New Roman" w:hAnsi="Bookman Old Style" w:cs="Tahoma"/>
          <w:color w:val="000000"/>
          <w:lang w:eastAsia="it-IT"/>
        </w:rPr>
      </w:pPr>
      <w:r w:rsidRPr="00B060D4">
        <w:rPr>
          <w:rFonts w:ascii="Bookman Old Style" w:eastAsia="Times New Roman" w:hAnsi="Bookman Old Style" w:cs="Tahoma"/>
          <w:b/>
          <w:color w:val="000000"/>
          <w:lang w:eastAsia="it-IT"/>
        </w:rPr>
        <w:t>Quali sono le forme principali di preghiera</w:t>
      </w:r>
      <w:r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b/>
          <w:color w:val="000000"/>
          <w:lang w:eastAsia="it-IT"/>
        </w:rPr>
        <w:t xml:space="preserve">La supplica </w:t>
      </w:r>
      <w:r w:rsidRPr="00B060D4">
        <w:rPr>
          <w:rFonts w:ascii="Bookman Old Style" w:eastAsia="Times New Roman" w:hAnsi="Bookman Old Style" w:cs="Tahoma"/>
          <w:color w:val="000000"/>
          <w:lang w:eastAsia="it-IT"/>
        </w:rPr>
        <w:t xml:space="preserve">è espressione del cuore che confida in Dio, che sa che non può farcela da solo. </w:t>
      </w:r>
    </w:p>
    <w:p w:rsidR="00B060D4" w:rsidRDefault="006A72AD" w:rsidP="00B060D4">
      <w:pPr>
        <w:pStyle w:val="Paragrafoelenco"/>
        <w:numPr>
          <w:ilvl w:val="0"/>
          <w:numId w:val="10"/>
        </w:numPr>
        <w:shd w:val="clear" w:color="auto" w:fill="FFFFFF"/>
        <w:spacing w:before="100" w:beforeAutospacing="1" w:after="100" w:afterAutospacing="1" w:line="240" w:lineRule="auto"/>
        <w:ind w:left="142" w:firstLine="0"/>
        <w:rPr>
          <w:rFonts w:ascii="Bookman Old Style" w:eastAsia="Times New Roman" w:hAnsi="Bookman Old Style" w:cs="Tahoma"/>
          <w:color w:val="000000"/>
          <w:lang w:eastAsia="it-IT"/>
        </w:rPr>
      </w:pPr>
      <w:r w:rsidRPr="00B060D4">
        <w:rPr>
          <w:rFonts w:ascii="Bookman Old Style" w:eastAsia="Times New Roman" w:hAnsi="Bookman Old Style" w:cs="Tahoma"/>
          <w:b/>
          <w:color w:val="000000"/>
          <w:lang w:eastAsia="it-IT"/>
        </w:rPr>
        <w:t>L’intercessione</w:t>
      </w:r>
      <w:r w:rsidRPr="00B060D4">
        <w:rPr>
          <w:rFonts w:ascii="Bookman Old Style" w:eastAsia="Times New Roman" w:hAnsi="Bookman Old Style" w:cs="Tahoma"/>
          <w:color w:val="000000"/>
          <w:lang w:eastAsia="it-IT"/>
        </w:rPr>
        <w:t xml:space="preserve"> esprime l’impegno fraterno con gli altri quando in essa siamo capaci di includere la vita degli altri, le loro angosce più sconvolgenti e i loro sogni più belli. Anche nella vita del popolo ci sono molti gesti semplici di </w:t>
      </w:r>
      <w:r w:rsidRPr="00B060D4">
        <w:rPr>
          <w:rFonts w:ascii="Bookman Old Style" w:eastAsia="Times New Roman" w:hAnsi="Bookman Old Style" w:cs="Tahoma"/>
          <w:b/>
          <w:color w:val="000000"/>
          <w:lang w:eastAsia="it-IT"/>
        </w:rPr>
        <w:t>pura adorazione</w:t>
      </w:r>
      <w:r w:rsidRPr="00B060D4">
        <w:rPr>
          <w:rFonts w:ascii="Bookman Old Style" w:eastAsia="Times New Roman" w:hAnsi="Bookman Old Style" w:cs="Tahoma"/>
          <w:color w:val="000000"/>
          <w:lang w:eastAsia="it-IT"/>
        </w:rPr>
        <w:t>, come ad esempio quando «lo sguardo del pellegrino si posa su un’immagine che simboleggia la tenerezza e la vicinanza di Dio. L’amore si ferma, contempla il mistero, lo gusta in s</w:t>
      </w:r>
      <w:r w:rsidR="00B060D4" w:rsidRPr="00B060D4">
        <w:rPr>
          <w:rFonts w:ascii="Bookman Old Style" w:eastAsia="Times New Roman" w:hAnsi="Bookman Old Style" w:cs="Tahoma"/>
          <w:color w:val="000000"/>
          <w:lang w:eastAsia="it-IT"/>
        </w:rPr>
        <w:t>ilenzio</w:t>
      </w:r>
      <w:r w:rsidR="00454DB8" w:rsidRPr="00B060D4">
        <w:rPr>
          <w:rFonts w:ascii="Bookman Old Style" w:eastAsia="Times New Roman" w:hAnsi="Bookman Old Style" w:cs="Tahoma"/>
          <w:color w:val="000000"/>
          <w:lang w:eastAsia="it-IT"/>
        </w:rPr>
        <w:t xml:space="preserve"> </w:t>
      </w:r>
    </w:p>
    <w:p w:rsidR="00B060D4" w:rsidRPr="00B060D4" w:rsidRDefault="00454DB8" w:rsidP="00B060D4">
      <w:pPr>
        <w:pStyle w:val="Paragrafoelenco"/>
        <w:numPr>
          <w:ilvl w:val="0"/>
          <w:numId w:val="10"/>
        </w:numPr>
        <w:shd w:val="clear" w:color="auto" w:fill="FFFFFF"/>
        <w:spacing w:before="100" w:beforeAutospacing="1" w:after="100" w:afterAutospacing="1" w:line="240" w:lineRule="auto"/>
        <w:ind w:left="142" w:firstLine="0"/>
        <w:rPr>
          <w:rFonts w:ascii="Bookman Old Style" w:eastAsia="Times New Roman" w:hAnsi="Bookman Old Style" w:cs="Tahoma"/>
          <w:color w:val="000000"/>
          <w:lang w:eastAsia="it-IT"/>
        </w:rPr>
      </w:pPr>
      <w:r w:rsidRPr="00B060D4">
        <w:rPr>
          <w:rFonts w:ascii="Bookman Old Style" w:eastAsia="Times New Roman" w:hAnsi="Bookman Old Style" w:cs="Tahoma"/>
          <w:color w:val="000000"/>
          <w:lang w:eastAsia="it-IT"/>
        </w:rPr>
        <w:t xml:space="preserve"> </w:t>
      </w:r>
      <w:r w:rsidR="006A72AD" w:rsidRPr="00B060D4">
        <w:rPr>
          <w:rFonts w:ascii="Bookman Old Style" w:eastAsia="Times New Roman" w:hAnsi="Bookman Old Style" w:cs="Tahoma"/>
          <w:b/>
          <w:color w:val="000000"/>
          <w:lang w:eastAsia="it-IT"/>
        </w:rPr>
        <w:t>La lettura orante della Parola di Dio</w:t>
      </w:r>
      <w:r w:rsidR="006A72AD" w:rsidRPr="00B060D4">
        <w:rPr>
          <w:rFonts w:ascii="Bookman Old Style" w:eastAsia="Times New Roman" w:hAnsi="Bookman Old Style" w:cs="Tahoma"/>
          <w:color w:val="000000"/>
          <w:lang w:eastAsia="it-IT"/>
        </w:rPr>
        <w:t>, più dolce del miele (</w:t>
      </w:r>
      <w:proofErr w:type="spellStart"/>
      <w:r w:rsidR="006A72AD" w:rsidRPr="00B060D4">
        <w:rPr>
          <w:rFonts w:ascii="Bookman Old Style" w:eastAsia="Times New Roman" w:hAnsi="Bookman Old Style" w:cs="Tahoma"/>
          <w:color w:val="000000"/>
          <w:lang w:eastAsia="it-IT"/>
        </w:rPr>
        <w:t>cfr</w:t>
      </w:r>
      <w:proofErr w:type="spellEnd"/>
      <w:r w:rsidR="006A72AD" w:rsidRPr="00B060D4">
        <w:rPr>
          <w:rFonts w:ascii="Bookman Old Style" w:eastAsia="Times New Roman" w:hAnsi="Bookman Old Style" w:cs="Tahoma"/>
          <w:color w:val="000000"/>
          <w:lang w:eastAsia="it-IT"/>
        </w:rPr>
        <w:t> </w:t>
      </w:r>
      <w:proofErr w:type="spellStart"/>
      <w:r w:rsidR="006A72AD" w:rsidRPr="00B060D4">
        <w:rPr>
          <w:rFonts w:ascii="Bookman Old Style" w:eastAsia="Times New Roman" w:hAnsi="Bookman Old Style" w:cs="Tahoma"/>
          <w:i/>
          <w:iCs/>
          <w:color w:val="000000"/>
          <w:lang w:eastAsia="it-IT"/>
        </w:rPr>
        <w:t>Sal</w:t>
      </w:r>
      <w:proofErr w:type="spellEnd"/>
      <w:r w:rsidR="006A72AD" w:rsidRPr="00B060D4">
        <w:rPr>
          <w:rFonts w:ascii="Bookman Old Style" w:eastAsia="Times New Roman" w:hAnsi="Bookman Old Style" w:cs="Tahoma"/>
          <w:color w:val="000000"/>
          <w:lang w:eastAsia="it-IT"/>
        </w:rPr>
        <w:t> 119,103) e «spada a doppio taglio» (</w:t>
      </w:r>
      <w:proofErr w:type="spellStart"/>
      <w:r w:rsidR="006A72AD" w:rsidRPr="00B060D4">
        <w:rPr>
          <w:rFonts w:ascii="Bookman Old Style" w:eastAsia="Times New Roman" w:hAnsi="Bookman Old Style" w:cs="Tahoma"/>
          <w:i/>
          <w:iCs/>
          <w:color w:val="000000"/>
          <w:lang w:eastAsia="it-IT"/>
        </w:rPr>
        <w:t>Eb</w:t>
      </w:r>
      <w:proofErr w:type="spellEnd"/>
      <w:r w:rsidR="006A72AD" w:rsidRPr="00B060D4">
        <w:rPr>
          <w:rFonts w:ascii="Bookman Old Style" w:eastAsia="Times New Roman" w:hAnsi="Bookman Old Style" w:cs="Tahoma"/>
          <w:color w:val="000000"/>
          <w:lang w:eastAsia="it-IT"/>
        </w:rPr>
        <w:t> 4,12) ci permette di rimanere in ascolto del Maestro affinché sia lampada per i nostri passi, luce sul nostro cammino (</w:t>
      </w:r>
      <w:proofErr w:type="spellStart"/>
      <w:r w:rsidR="006A72AD" w:rsidRPr="00B060D4">
        <w:rPr>
          <w:rFonts w:ascii="Bookman Old Style" w:eastAsia="Times New Roman" w:hAnsi="Bookman Old Style" w:cs="Tahoma"/>
          <w:color w:val="000000"/>
          <w:lang w:eastAsia="it-IT"/>
        </w:rPr>
        <w:t>cfr</w:t>
      </w:r>
      <w:proofErr w:type="spellEnd"/>
      <w:r w:rsidR="006A72AD" w:rsidRPr="00B060D4">
        <w:rPr>
          <w:rFonts w:ascii="Bookman Old Style" w:eastAsia="Times New Roman" w:hAnsi="Bookman Old Style" w:cs="Tahoma"/>
          <w:color w:val="000000"/>
          <w:lang w:eastAsia="it-IT"/>
        </w:rPr>
        <w:t> </w:t>
      </w:r>
      <w:proofErr w:type="spellStart"/>
      <w:r w:rsidR="006A72AD" w:rsidRPr="00B060D4">
        <w:rPr>
          <w:rFonts w:ascii="Bookman Old Style" w:eastAsia="Times New Roman" w:hAnsi="Bookman Old Style" w:cs="Tahoma"/>
          <w:i/>
          <w:iCs/>
          <w:color w:val="000000"/>
          <w:lang w:eastAsia="it-IT"/>
        </w:rPr>
        <w:t>Sal</w:t>
      </w:r>
      <w:proofErr w:type="spellEnd"/>
      <w:r w:rsidR="006A72AD" w:rsidRPr="00B060D4">
        <w:rPr>
          <w:rFonts w:ascii="Bookman Old Style" w:eastAsia="Times New Roman" w:hAnsi="Bookman Old Style" w:cs="Tahoma"/>
          <w:color w:val="000000"/>
          <w:lang w:eastAsia="it-IT"/>
        </w:rPr>
        <w:t xml:space="preserve"> 119,105). La Parola ha in sé la forza per trasformare la vita» </w:t>
      </w:r>
      <w:r w:rsidR="006A72AD" w:rsidRPr="00B060D4">
        <w:rPr>
          <w:rFonts w:ascii="Bookman Old Style" w:eastAsia="Times New Roman" w:hAnsi="Bookman Old Style" w:cs="Tahoma"/>
          <w:b/>
          <w:color w:val="000000"/>
          <w:lang w:eastAsia="it-IT"/>
        </w:rPr>
        <w:t xml:space="preserve"> </w:t>
      </w:r>
    </w:p>
    <w:p w:rsidR="006A72AD" w:rsidRPr="00B060D4" w:rsidRDefault="006A72AD" w:rsidP="00B060D4">
      <w:pPr>
        <w:pStyle w:val="Paragrafoelenco"/>
        <w:numPr>
          <w:ilvl w:val="0"/>
          <w:numId w:val="10"/>
        </w:numPr>
        <w:shd w:val="clear" w:color="auto" w:fill="FFFFFF"/>
        <w:spacing w:before="100" w:beforeAutospacing="1" w:after="100" w:afterAutospacing="1" w:line="240" w:lineRule="auto"/>
        <w:ind w:left="142" w:firstLine="0"/>
        <w:rPr>
          <w:rFonts w:ascii="Bookman Old Style" w:eastAsia="Times New Roman" w:hAnsi="Bookman Old Style" w:cs="Tahoma"/>
          <w:color w:val="000000"/>
          <w:lang w:eastAsia="it-IT"/>
        </w:rPr>
      </w:pPr>
      <w:r w:rsidRPr="00B060D4">
        <w:rPr>
          <w:rFonts w:ascii="Bookman Old Style" w:eastAsia="Times New Roman" w:hAnsi="Bookman Old Style" w:cs="Tahoma"/>
          <w:b/>
          <w:color w:val="000000"/>
          <w:lang w:eastAsia="it-IT"/>
        </w:rPr>
        <w:t xml:space="preserve">L’incontro con Gesù nelle Scritture ci conduce all’Eucaristia, </w:t>
      </w:r>
      <w:r w:rsidRPr="00B060D4">
        <w:rPr>
          <w:rFonts w:ascii="Bookman Old Style" w:eastAsia="Times New Roman" w:hAnsi="Bookman Old Style" w:cs="Tahoma"/>
          <w:color w:val="000000"/>
          <w:lang w:eastAsia="it-IT"/>
        </w:rPr>
        <w:t>dove la stessa Parola raggiunge la sua massima efficacia, perché è presenza reale di Colui che è Parola vivente. Lì l’unico Assoluto riceve la più grande adorazione che si possa dargli in questo mondo, perché è Cristo stesso che si offre. E quando lo riceviamo nella comunione, rinnoviamo la nostra alleanza con Lui e gli permettiamo di realizzare la sua azione trasformante.(154- 157)</w:t>
      </w:r>
    </w:p>
    <w:p w:rsidR="00B060D4" w:rsidRDefault="00B060D4" w:rsidP="006A72AD">
      <w:pPr>
        <w:shd w:val="clear" w:color="auto" w:fill="FFFFFF"/>
        <w:spacing w:after="0" w:line="240" w:lineRule="auto"/>
        <w:jc w:val="center"/>
        <w:rPr>
          <w:rFonts w:ascii="Bookman Old Style" w:eastAsia="Times New Roman" w:hAnsi="Bookman Old Style" w:cs="Times New Roman"/>
          <w:b/>
          <w:color w:val="000000"/>
          <w:lang w:eastAsia="it-IT"/>
        </w:rPr>
      </w:pPr>
      <w:r>
        <w:rPr>
          <w:rFonts w:ascii="Bookman Old Style" w:eastAsia="Times New Roman" w:hAnsi="Bookman Old Style" w:cs="Times New Roman"/>
          <w:b/>
          <w:color w:val="000000"/>
          <w:lang w:eastAsia="it-IT"/>
        </w:rPr>
        <w:t>---------------------------------------------------------</w:t>
      </w:r>
    </w:p>
    <w:p w:rsidR="00B060D4" w:rsidRDefault="00B060D4" w:rsidP="006A72AD">
      <w:pPr>
        <w:shd w:val="clear" w:color="auto" w:fill="FFFFFF"/>
        <w:spacing w:after="0" w:line="240" w:lineRule="auto"/>
        <w:jc w:val="center"/>
        <w:rPr>
          <w:rFonts w:ascii="Bookman Old Style" w:eastAsia="Times New Roman" w:hAnsi="Bookman Old Style" w:cs="Times New Roman"/>
          <w:b/>
          <w:color w:val="000000"/>
          <w:lang w:eastAsia="it-IT"/>
        </w:rPr>
      </w:pPr>
    </w:p>
    <w:p w:rsidR="00B060D4" w:rsidRDefault="00B060D4" w:rsidP="006A72AD">
      <w:pPr>
        <w:shd w:val="clear" w:color="auto" w:fill="FFFFFF"/>
        <w:spacing w:after="0" w:line="240" w:lineRule="auto"/>
        <w:jc w:val="center"/>
        <w:rPr>
          <w:rFonts w:ascii="Bookman Old Style" w:eastAsia="Times New Roman" w:hAnsi="Bookman Old Style" w:cs="Times New Roman"/>
          <w:b/>
          <w:color w:val="000000"/>
          <w:lang w:eastAsia="it-IT"/>
        </w:rPr>
      </w:pPr>
    </w:p>
    <w:p w:rsidR="00B060D4" w:rsidRDefault="00B060D4" w:rsidP="006A72AD">
      <w:pPr>
        <w:shd w:val="clear" w:color="auto" w:fill="FFFFFF"/>
        <w:spacing w:after="0" w:line="240" w:lineRule="auto"/>
        <w:jc w:val="center"/>
        <w:rPr>
          <w:rFonts w:ascii="Bookman Old Style" w:eastAsia="Times New Roman" w:hAnsi="Bookman Old Style" w:cs="Times New Roman"/>
          <w:b/>
          <w:color w:val="000000"/>
          <w:lang w:eastAsia="it-IT"/>
        </w:rPr>
      </w:pPr>
    </w:p>
    <w:p w:rsidR="00B060D4" w:rsidRDefault="00B060D4" w:rsidP="006A72AD">
      <w:pPr>
        <w:shd w:val="clear" w:color="auto" w:fill="FFFFFF"/>
        <w:spacing w:after="0" w:line="240" w:lineRule="auto"/>
        <w:jc w:val="center"/>
        <w:rPr>
          <w:rFonts w:ascii="Bookman Old Style" w:eastAsia="Times New Roman" w:hAnsi="Bookman Old Style" w:cs="Times New Roman"/>
          <w:b/>
          <w:color w:val="000000"/>
          <w:lang w:eastAsia="it-IT"/>
        </w:rPr>
      </w:pPr>
    </w:p>
    <w:p w:rsidR="00B060D4" w:rsidRDefault="00B060D4" w:rsidP="006A72AD">
      <w:pPr>
        <w:shd w:val="clear" w:color="auto" w:fill="FFFFFF"/>
        <w:spacing w:after="0" w:line="240" w:lineRule="auto"/>
        <w:jc w:val="center"/>
        <w:rPr>
          <w:rFonts w:ascii="Bookman Old Style" w:eastAsia="Times New Roman" w:hAnsi="Bookman Old Style" w:cs="Times New Roman"/>
          <w:b/>
          <w:color w:val="000000"/>
          <w:lang w:eastAsia="it-IT"/>
        </w:rPr>
      </w:pPr>
    </w:p>
    <w:p w:rsidR="006A72AD" w:rsidRPr="00B060D4" w:rsidRDefault="006A72AD" w:rsidP="006A72AD">
      <w:pPr>
        <w:shd w:val="clear" w:color="auto" w:fill="FFFFFF"/>
        <w:spacing w:after="0" w:line="240" w:lineRule="auto"/>
        <w:jc w:val="center"/>
        <w:rPr>
          <w:rFonts w:ascii="Bookman Old Style" w:eastAsia="Times New Roman" w:hAnsi="Bookman Old Style" w:cs="Times New Roman"/>
          <w:b/>
          <w:color w:val="000000"/>
          <w:u w:val="single"/>
          <w:lang w:eastAsia="it-IT"/>
        </w:rPr>
      </w:pPr>
      <w:r w:rsidRPr="00B060D4">
        <w:rPr>
          <w:rFonts w:ascii="Bookman Old Style" w:eastAsia="Times New Roman" w:hAnsi="Bookman Old Style" w:cs="Times New Roman"/>
          <w:b/>
          <w:color w:val="000000"/>
          <w:u w:val="single"/>
          <w:lang w:eastAsia="it-IT"/>
        </w:rPr>
        <w:t>CAPITOLO QUINTO</w:t>
      </w:r>
    </w:p>
    <w:p w:rsidR="006A72AD" w:rsidRPr="00B060D4" w:rsidRDefault="006A72AD" w:rsidP="006A72AD">
      <w:pPr>
        <w:shd w:val="clear" w:color="auto" w:fill="FFFFFF"/>
        <w:spacing w:before="100" w:beforeAutospacing="1" w:after="100" w:afterAutospacing="1" w:line="240" w:lineRule="auto"/>
        <w:jc w:val="center"/>
        <w:rPr>
          <w:rFonts w:ascii="Bookman Old Style" w:eastAsia="Times New Roman" w:hAnsi="Bookman Old Style" w:cs="Tahoma"/>
          <w:i/>
          <w:color w:val="000000"/>
          <w:lang w:eastAsia="it-IT"/>
        </w:rPr>
      </w:pPr>
      <w:r w:rsidRPr="00B060D4">
        <w:rPr>
          <w:rFonts w:ascii="Bookman Old Style" w:eastAsia="Times New Roman" w:hAnsi="Bookman Old Style" w:cs="Tahoma"/>
          <w:b/>
          <w:bCs/>
          <w:i/>
          <w:color w:val="000000"/>
          <w:lang w:eastAsia="it-IT"/>
        </w:rPr>
        <w:t>COMBATTIMENTO, VIGILANZA E DISCERNIMENTO</w:t>
      </w:r>
    </w:p>
    <w:p w:rsidR="00B060D4" w:rsidRPr="00B060D4" w:rsidRDefault="006A72AD" w:rsidP="00B060D4">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b/>
          <w:color w:val="000000"/>
          <w:lang w:eastAsia="it-IT"/>
        </w:rPr>
      </w:pPr>
      <w:r w:rsidRPr="00B060D4">
        <w:rPr>
          <w:rFonts w:ascii="Bookman Old Style" w:eastAsia="Times New Roman" w:hAnsi="Bookman Old Style" w:cs="Tahoma"/>
          <w:b/>
          <w:color w:val="000000"/>
          <w:lang w:eastAsia="it-IT"/>
        </w:rPr>
        <w:t>La vita cristiana una passeggiata o un combattimento?</w:t>
      </w:r>
      <w:r w:rsidRPr="00B060D4">
        <w:rPr>
          <w:rFonts w:ascii="Bookman Old Style" w:eastAsia="Times New Roman" w:hAnsi="Bookman Old Style" w:cs="Tahoma"/>
          <w:color w:val="000000"/>
          <w:lang w:eastAsia="it-IT"/>
        </w:rPr>
        <w:t xml:space="preserve">   </w:t>
      </w:r>
      <w:r w:rsidR="00B060D4" w:rsidRPr="00B060D4">
        <w:rPr>
          <w:rFonts w:ascii="Bookman Old Style" w:eastAsia="Times New Roman" w:hAnsi="Bookman Old Style" w:cs="Tahoma"/>
          <w:b/>
          <w:color w:val="000000"/>
          <w:lang w:eastAsia="it-IT"/>
        </w:rPr>
        <w:t>158.</w:t>
      </w:r>
      <w:r w:rsidR="00B060D4"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color w:val="000000"/>
          <w:lang w:eastAsia="it-IT"/>
        </w:rPr>
        <w:t xml:space="preserve"> La vita cristiana è un combattimento permanente. Si richiedono forza e coraggio per resistere alle tentazioni del diavolo e annunciare il Vangelo. Non si tratta solamente di un combattimento contro il mondo e la mentalità mondana, che ci inganna…Nemmeno si riduce a una lotta contro la propria fragilità e le proprie inclinazioni (ognuno ha la sua: la pigrizia, la lussuria, l’invidia, le gelosie, e così via). È anche una lotta costante contro il diavolo, che è il principe del male.</w:t>
      </w:r>
      <w:r w:rsidR="00EC0CF8" w:rsidRPr="00B060D4">
        <w:rPr>
          <w:rFonts w:ascii="Bookman Old Style" w:eastAsia="Times New Roman" w:hAnsi="Bookman Old Style" w:cs="Tahoma"/>
          <w:color w:val="000000"/>
          <w:lang w:eastAsia="it-IT"/>
        </w:rPr>
        <w:t xml:space="preserve"> </w:t>
      </w:r>
    </w:p>
    <w:p w:rsidR="00477978" w:rsidRPr="00477978" w:rsidRDefault="006A72AD" w:rsidP="00B060D4">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b/>
          <w:color w:val="000000"/>
          <w:lang w:eastAsia="it-IT"/>
        </w:rPr>
      </w:pPr>
      <w:r w:rsidRPr="00B060D4">
        <w:rPr>
          <w:rFonts w:ascii="Bookman Old Style" w:eastAsia="Times New Roman" w:hAnsi="Bookman Old Style" w:cs="Tahoma"/>
          <w:b/>
          <w:iCs/>
          <w:color w:val="000000"/>
          <w:lang w:eastAsia="it-IT"/>
        </w:rPr>
        <w:t>Il diavolo: solo un mito?</w:t>
      </w:r>
      <w:r w:rsidRPr="00B060D4">
        <w:rPr>
          <w:rFonts w:ascii="Bookman Old Style" w:eastAsia="Times New Roman" w:hAnsi="Bookman Old Style" w:cs="Tahoma"/>
          <w:b/>
          <w:i/>
          <w:iCs/>
          <w:color w:val="000000"/>
          <w:lang w:eastAsia="it-IT"/>
        </w:rPr>
        <w:t xml:space="preserve"> </w:t>
      </w:r>
      <w:r w:rsidR="00B060D4">
        <w:rPr>
          <w:rFonts w:ascii="Bookman Old Style" w:eastAsia="Times New Roman" w:hAnsi="Bookman Old Style" w:cs="Tahoma"/>
          <w:b/>
          <w:i/>
          <w:iCs/>
          <w:color w:val="000000"/>
          <w:lang w:eastAsia="it-IT"/>
        </w:rPr>
        <w:t xml:space="preserve">                                                       </w:t>
      </w:r>
      <w:r w:rsidRPr="00B060D4">
        <w:rPr>
          <w:rFonts w:ascii="Bookman Old Style" w:eastAsia="Times New Roman" w:hAnsi="Bookman Old Style" w:cs="Tahoma"/>
          <w:color w:val="000000"/>
          <w:lang w:eastAsia="it-IT"/>
        </w:rPr>
        <w:t xml:space="preserve">Proprio la convinzione che questo potere maligno è in mezzo a noi, è ciò che ci permette di capire perché a volte il male ha tanta forza distruttiva. Di fatto, quando Gesù ci ha lasciato il “Padre Nostro” ha voluto che terminiamo chiedendo al Padre che ci liberi dal Maligno. L’espressione Indica un essere personale che ci tormenta. </w:t>
      </w:r>
      <w:r w:rsidR="00B060D4">
        <w:rPr>
          <w:rFonts w:ascii="Bookman Old Style" w:eastAsia="Times New Roman" w:hAnsi="Bookman Old Style" w:cs="Tahoma"/>
          <w:color w:val="000000"/>
          <w:lang w:eastAsia="it-IT"/>
        </w:rPr>
        <w:t>(</w:t>
      </w:r>
      <w:r w:rsidRPr="00B060D4">
        <w:rPr>
          <w:rFonts w:ascii="Bookman Old Style" w:eastAsia="Times New Roman" w:hAnsi="Bookman Old Style" w:cs="Tahoma"/>
          <w:color w:val="000000"/>
          <w:lang w:eastAsia="it-IT"/>
        </w:rPr>
        <w:t>161</w:t>
      </w:r>
      <w:r w:rsidR="00B060D4">
        <w:rPr>
          <w:rFonts w:ascii="Bookman Old Style" w:eastAsia="Times New Roman" w:hAnsi="Bookman Old Style" w:cs="Tahoma"/>
          <w:color w:val="000000"/>
          <w:lang w:eastAsia="it-IT"/>
        </w:rPr>
        <w:t>)</w:t>
      </w:r>
      <w:r w:rsidRPr="00B060D4">
        <w:rPr>
          <w:rFonts w:ascii="Bookman Old Style" w:eastAsia="Times New Roman" w:hAnsi="Bookman Old Style" w:cs="Tahoma"/>
          <w:color w:val="000000"/>
          <w:lang w:eastAsia="it-IT"/>
        </w:rPr>
        <w:t>.</w:t>
      </w:r>
      <w:r w:rsidR="00EC0CF8"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i/>
          <w:color w:val="000000"/>
          <w:lang w:eastAsia="it-IT"/>
        </w:rPr>
        <w:t xml:space="preserve">Non pensiamo  che sia un mito, </w:t>
      </w:r>
      <w:r w:rsidR="00EC0CF8" w:rsidRPr="00B060D4">
        <w:rPr>
          <w:rFonts w:ascii="Bookman Old Style" w:eastAsia="Times New Roman" w:hAnsi="Bookman Old Style" w:cs="Tahoma"/>
          <w:i/>
          <w:color w:val="000000"/>
          <w:lang w:eastAsia="it-IT"/>
        </w:rPr>
        <w:t xml:space="preserve"> un simbolo</w:t>
      </w:r>
      <w:r w:rsidRPr="00B060D4">
        <w:rPr>
          <w:rFonts w:ascii="Bookman Old Style" w:eastAsia="Times New Roman" w:hAnsi="Bookman Old Style" w:cs="Tahoma"/>
          <w:i/>
          <w:color w:val="000000"/>
          <w:lang w:eastAsia="it-IT"/>
        </w:rPr>
        <w:t>. Tale inganno ci porta ad abbassare la guardia, e a rimanere più esposti</w:t>
      </w:r>
      <w:r w:rsidRPr="00B060D4">
        <w:rPr>
          <w:rFonts w:ascii="Bookman Old Style" w:eastAsia="Times New Roman" w:hAnsi="Bookman Old Style" w:cs="Tahoma"/>
          <w:color w:val="000000"/>
          <w:lang w:eastAsia="it-IT"/>
        </w:rPr>
        <w:t xml:space="preserve">. Lui non ha bisogno di possederci. </w:t>
      </w:r>
      <w:r w:rsidRPr="00B060D4">
        <w:rPr>
          <w:rFonts w:ascii="Bookman Old Style" w:eastAsia="Times New Roman" w:hAnsi="Bookman Old Style" w:cs="Tahoma"/>
          <w:i/>
          <w:color w:val="000000"/>
          <w:lang w:eastAsia="it-IT"/>
        </w:rPr>
        <w:t xml:space="preserve">Ci avvelena con l’odio, con la tristezza, con l’invidia, con i vizi. </w:t>
      </w:r>
      <w:r w:rsidR="00EC0CF8" w:rsidRPr="00B060D4">
        <w:rPr>
          <w:rFonts w:ascii="Bookman Old Style" w:eastAsia="Times New Roman" w:hAnsi="Bookman Old Style" w:cs="Tahoma"/>
          <w:i/>
          <w:color w:val="000000"/>
          <w:lang w:eastAsia="it-IT"/>
        </w:rPr>
        <w:t>C</w:t>
      </w:r>
      <w:r w:rsidRPr="00B060D4">
        <w:rPr>
          <w:rFonts w:ascii="Bookman Old Style" w:eastAsia="Times New Roman" w:hAnsi="Bookman Old Style" w:cs="Tahoma"/>
          <w:i/>
          <w:color w:val="000000"/>
          <w:lang w:eastAsia="it-IT"/>
        </w:rPr>
        <w:t>osì, mentre riduciamo le difese, lui ne approfitta per distruggere la nostra vita, le nostre famiglie e le nostre comunità</w:t>
      </w:r>
      <w:r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i/>
          <w:color w:val="000000"/>
          <w:lang w:eastAsia="it-IT"/>
        </w:rPr>
        <w:t>come leone ruggente va in giro cercando chi divorare</w:t>
      </w:r>
      <w:r w:rsidRPr="00B060D4">
        <w:rPr>
          <w:rFonts w:ascii="Bookman Old Style" w:eastAsia="Times New Roman" w:hAnsi="Bookman Old Style" w:cs="Tahoma"/>
          <w:color w:val="000000"/>
          <w:lang w:eastAsia="it-IT"/>
        </w:rPr>
        <w:t>» (</w:t>
      </w:r>
      <w:r w:rsidRPr="00B060D4">
        <w:rPr>
          <w:rFonts w:ascii="Bookman Old Style" w:eastAsia="Times New Roman" w:hAnsi="Bookman Old Style" w:cs="Tahoma"/>
          <w:i/>
          <w:iCs/>
          <w:color w:val="000000"/>
          <w:lang w:eastAsia="it-IT"/>
        </w:rPr>
        <w:t>1 Pt</w:t>
      </w:r>
      <w:r w:rsidR="00EC0CF8" w:rsidRPr="00B060D4">
        <w:rPr>
          <w:rFonts w:ascii="Bookman Old Style" w:eastAsia="Times New Roman" w:hAnsi="Bookman Old Style" w:cs="Tahoma"/>
          <w:color w:val="000000"/>
          <w:lang w:eastAsia="it-IT"/>
        </w:rPr>
        <w:t> 5,8).</w:t>
      </w:r>
    </w:p>
    <w:p w:rsidR="00477978" w:rsidRPr="00477978" w:rsidRDefault="00EC0CF8" w:rsidP="00B060D4">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b/>
          <w:color w:val="000000"/>
          <w:lang w:eastAsia="it-IT"/>
        </w:rPr>
      </w:pPr>
      <w:r w:rsidRPr="00B060D4">
        <w:rPr>
          <w:rFonts w:ascii="Bookman Old Style" w:eastAsia="Times New Roman" w:hAnsi="Bookman Old Style" w:cs="Tahoma"/>
          <w:color w:val="000000"/>
          <w:lang w:eastAsia="it-IT"/>
        </w:rPr>
        <w:t xml:space="preserve"> </w:t>
      </w:r>
      <w:r w:rsidR="006A72AD" w:rsidRPr="00B060D4">
        <w:rPr>
          <w:rFonts w:ascii="Bookman Old Style" w:eastAsia="Times New Roman" w:hAnsi="Bookman Old Style" w:cs="Tahoma"/>
          <w:b/>
          <w:color w:val="000000"/>
          <w:lang w:eastAsia="it-IT"/>
        </w:rPr>
        <w:t>Come combattere il male?</w:t>
      </w:r>
      <w:r w:rsidR="006A72AD"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color w:val="000000"/>
          <w:lang w:eastAsia="it-IT"/>
        </w:rPr>
        <w:t xml:space="preserve">                                                                      </w:t>
      </w:r>
      <w:r w:rsidR="006A72AD" w:rsidRPr="00B060D4">
        <w:rPr>
          <w:rFonts w:ascii="Bookman Old Style" w:eastAsia="Times New Roman" w:hAnsi="Bookman Old Style" w:cs="Tahoma"/>
          <w:color w:val="000000"/>
          <w:lang w:eastAsia="it-IT"/>
        </w:rPr>
        <w:t xml:space="preserve">Per il combattimento abbiamo le potenti armi che il Signore ci dà: la fede che si esprime nella preghiera, la meditazione della Parola di Dio, la celebrazione della Messa, l’adorazione eucaristica, la Riconciliazione sacramentale, le opere di carità, la vita comunitaria, l’impegno missionario. Se ci trascuriamo ci sedurranno facilmente le false promesse del male163. </w:t>
      </w:r>
    </w:p>
    <w:p w:rsidR="00477978" w:rsidRPr="00477978" w:rsidRDefault="006A72AD" w:rsidP="00B060D4">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b/>
          <w:color w:val="000000"/>
          <w:lang w:eastAsia="it-IT"/>
        </w:rPr>
      </w:pPr>
      <w:r w:rsidRPr="00B060D4">
        <w:rPr>
          <w:rFonts w:ascii="Bookman Old Style" w:eastAsia="Times New Roman" w:hAnsi="Bookman Old Style" w:cs="Tahoma"/>
          <w:b/>
          <w:i/>
          <w:iCs/>
          <w:color w:val="000000"/>
          <w:lang w:eastAsia="it-IT"/>
        </w:rPr>
        <w:t>Che fare per non addormentarsi spiritualmente?</w:t>
      </w:r>
      <w:r w:rsidRPr="00B060D4">
        <w:rPr>
          <w:rFonts w:ascii="Bookman Old Style" w:eastAsia="Times New Roman" w:hAnsi="Bookman Old Style" w:cs="Tahoma"/>
          <w:i/>
          <w:iCs/>
          <w:color w:val="000000"/>
          <w:lang w:eastAsia="it-IT"/>
        </w:rPr>
        <w:t xml:space="preserve">      </w:t>
      </w:r>
      <w:r w:rsidR="00477978" w:rsidRPr="00477978">
        <w:rPr>
          <w:rFonts w:ascii="Bookman Old Style" w:eastAsia="Times New Roman" w:hAnsi="Bookman Old Style" w:cs="Tahoma"/>
          <w:color w:val="000000"/>
          <w:lang w:eastAsia="it-IT"/>
        </w:rPr>
        <w:t>164</w:t>
      </w:r>
      <w:r w:rsidRPr="00477978">
        <w:rPr>
          <w:rFonts w:ascii="Bookman Old Style" w:eastAsia="Times New Roman" w:hAnsi="Bookman Old Style" w:cs="Tahoma"/>
          <w:i/>
          <w:iCs/>
          <w:color w:val="000000"/>
          <w:lang w:eastAsia="it-IT"/>
        </w:rPr>
        <w:t xml:space="preserve">     </w:t>
      </w:r>
      <w:r w:rsidRPr="00B060D4">
        <w:rPr>
          <w:rFonts w:ascii="Bookman Old Style" w:eastAsia="Times New Roman" w:hAnsi="Bookman Old Style" w:cs="Tahoma"/>
          <w:i/>
          <w:iCs/>
          <w:color w:val="000000"/>
          <w:lang w:eastAsia="it-IT"/>
        </w:rPr>
        <w:t xml:space="preserve">                      </w:t>
      </w:r>
      <w:r w:rsidRPr="00B060D4">
        <w:rPr>
          <w:rFonts w:ascii="Bookman Old Style" w:eastAsia="Times New Roman" w:hAnsi="Bookman Old Style" w:cs="Tahoma"/>
          <w:color w:val="000000"/>
          <w:lang w:eastAsia="it-IT"/>
        </w:rPr>
        <w:t xml:space="preserve"> Il cammino della santità è una fonte di pace e di gioia che lo Spirito ci dona, ma nello stesso tempo richiede che stiamo con “le lampade accese” (</w:t>
      </w:r>
      <w:r w:rsidRPr="00B060D4">
        <w:rPr>
          <w:rFonts w:ascii="Bookman Old Style" w:eastAsia="Times New Roman" w:hAnsi="Bookman Old Style" w:cs="Tahoma"/>
          <w:i/>
          <w:iCs/>
          <w:color w:val="000000"/>
          <w:lang w:eastAsia="it-IT"/>
        </w:rPr>
        <w:t>Lc</w:t>
      </w:r>
      <w:r w:rsidR="00EC0CF8" w:rsidRPr="00B060D4">
        <w:rPr>
          <w:rFonts w:ascii="Bookman Old Style" w:eastAsia="Times New Roman" w:hAnsi="Bookman Old Style" w:cs="Tahoma"/>
          <w:color w:val="000000"/>
          <w:lang w:eastAsia="it-IT"/>
        </w:rPr>
        <w:t> 12,35) e</w:t>
      </w:r>
      <w:r w:rsidRPr="00B060D4">
        <w:rPr>
          <w:rFonts w:ascii="Bookman Old Style" w:eastAsia="Times New Roman" w:hAnsi="Bookman Old Style" w:cs="Tahoma"/>
          <w:color w:val="000000"/>
          <w:lang w:eastAsia="it-IT"/>
        </w:rPr>
        <w:t xml:space="preserve"> attenti: «Astenetevi da ogni specie di male» (</w:t>
      </w:r>
      <w:r w:rsidRPr="00B060D4">
        <w:rPr>
          <w:rFonts w:ascii="Bookman Old Style" w:eastAsia="Times New Roman" w:hAnsi="Bookman Old Style" w:cs="Tahoma"/>
          <w:i/>
          <w:iCs/>
          <w:color w:val="000000"/>
          <w:lang w:eastAsia="it-IT"/>
        </w:rPr>
        <w:t xml:space="preserve">1 </w:t>
      </w:r>
      <w:proofErr w:type="spellStart"/>
      <w:r w:rsidRPr="00B060D4">
        <w:rPr>
          <w:rFonts w:ascii="Bookman Old Style" w:eastAsia="Times New Roman" w:hAnsi="Bookman Old Style" w:cs="Tahoma"/>
          <w:i/>
          <w:iCs/>
          <w:color w:val="000000"/>
          <w:lang w:eastAsia="it-IT"/>
        </w:rPr>
        <w:t>Ts</w:t>
      </w:r>
      <w:proofErr w:type="spellEnd"/>
      <w:r w:rsidRPr="00B060D4">
        <w:rPr>
          <w:rFonts w:ascii="Bookman Old Style" w:eastAsia="Times New Roman" w:hAnsi="Bookman Old Style" w:cs="Tahoma"/>
          <w:color w:val="000000"/>
          <w:lang w:eastAsia="it-IT"/>
        </w:rPr>
        <w:t> 5,22); «vegliate» (</w:t>
      </w:r>
      <w:proofErr w:type="spellStart"/>
      <w:r w:rsidRPr="00B060D4">
        <w:rPr>
          <w:rFonts w:ascii="Bookman Old Style" w:eastAsia="Times New Roman" w:hAnsi="Bookman Old Style" w:cs="Tahoma"/>
          <w:color w:val="000000"/>
          <w:lang w:eastAsia="it-IT"/>
        </w:rPr>
        <w:t>cfr</w:t>
      </w:r>
      <w:proofErr w:type="spellEnd"/>
      <w:r w:rsidRPr="00B060D4">
        <w:rPr>
          <w:rFonts w:ascii="Bookman Old Style" w:eastAsia="Times New Roman" w:hAnsi="Bookman Old Style" w:cs="Tahoma"/>
          <w:color w:val="000000"/>
          <w:lang w:eastAsia="it-IT"/>
        </w:rPr>
        <w:t> </w:t>
      </w:r>
      <w:r w:rsidRPr="00B060D4">
        <w:rPr>
          <w:rFonts w:ascii="Bookman Old Style" w:eastAsia="Times New Roman" w:hAnsi="Bookman Old Style" w:cs="Tahoma"/>
          <w:i/>
          <w:iCs/>
          <w:color w:val="000000"/>
          <w:lang w:eastAsia="it-IT"/>
        </w:rPr>
        <w:t>Mc</w:t>
      </w:r>
      <w:r w:rsidR="00EC0CF8" w:rsidRPr="00B060D4">
        <w:rPr>
          <w:rFonts w:ascii="Bookman Old Style" w:eastAsia="Times New Roman" w:hAnsi="Bookman Old Style" w:cs="Tahoma"/>
          <w:color w:val="000000"/>
          <w:lang w:eastAsia="it-IT"/>
        </w:rPr>
        <w:t> 13,35); non addormentiamoci (</w:t>
      </w:r>
      <w:r w:rsidRPr="00B060D4">
        <w:rPr>
          <w:rFonts w:ascii="Bookman Old Style" w:eastAsia="Times New Roman" w:hAnsi="Bookman Old Style" w:cs="Tahoma"/>
          <w:i/>
          <w:iCs/>
          <w:color w:val="000000"/>
          <w:lang w:eastAsia="it-IT"/>
        </w:rPr>
        <w:t xml:space="preserve">1 </w:t>
      </w:r>
      <w:proofErr w:type="spellStart"/>
      <w:r w:rsidRPr="00B060D4">
        <w:rPr>
          <w:rFonts w:ascii="Bookman Old Style" w:eastAsia="Times New Roman" w:hAnsi="Bookman Old Style" w:cs="Tahoma"/>
          <w:i/>
          <w:iCs/>
          <w:color w:val="000000"/>
          <w:lang w:eastAsia="it-IT"/>
        </w:rPr>
        <w:t>Ts</w:t>
      </w:r>
      <w:proofErr w:type="spellEnd"/>
      <w:r w:rsidRPr="00B060D4">
        <w:rPr>
          <w:rFonts w:ascii="Bookman Old Style" w:eastAsia="Times New Roman" w:hAnsi="Bookman Old Style" w:cs="Tahoma"/>
          <w:color w:val="000000"/>
          <w:lang w:eastAsia="it-IT"/>
        </w:rPr>
        <w:t> 5,6).</w:t>
      </w:r>
    </w:p>
    <w:p w:rsidR="006A72AD" w:rsidRPr="00B060D4" w:rsidRDefault="006A72AD" w:rsidP="00B060D4">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b/>
          <w:color w:val="000000"/>
          <w:lang w:eastAsia="it-IT"/>
        </w:rPr>
      </w:pPr>
      <w:r w:rsidRPr="00B060D4">
        <w:rPr>
          <w:rFonts w:ascii="Bookman Old Style" w:eastAsia="Times New Roman" w:hAnsi="Bookman Old Style" w:cs="Tahoma"/>
          <w:b/>
          <w:color w:val="000000"/>
          <w:lang w:eastAsia="it-IT"/>
        </w:rPr>
        <w:t xml:space="preserve"> La corruzione spirituale: in che consiste?</w:t>
      </w:r>
      <w:r w:rsidRPr="00B060D4">
        <w:rPr>
          <w:rFonts w:ascii="Bookman Old Style" w:eastAsia="Times New Roman" w:hAnsi="Bookman Old Style" w:cs="Tahoma"/>
          <w:color w:val="000000"/>
          <w:lang w:eastAsia="it-IT"/>
        </w:rPr>
        <w:t xml:space="preserve">                         </w:t>
      </w:r>
      <w:r w:rsidR="00EC0CF8" w:rsidRPr="00B060D4">
        <w:rPr>
          <w:rFonts w:ascii="Bookman Old Style" w:eastAsia="Times New Roman" w:hAnsi="Bookman Old Style" w:cs="Tahoma"/>
          <w:color w:val="000000"/>
          <w:lang w:eastAsia="it-IT"/>
        </w:rPr>
        <w:t xml:space="preserve">            </w:t>
      </w:r>
      <w:r w:rsidRPr="00B060D4">
        <w:rPr>
          <w:rFonts w:ascii="Bookman Old Style" w:eastAsia="Times New Roman" w:hAnsi="Bookman Old Style" w:cs="Tahoma"/>
          <w:color w:val="000000"/>
          <w:lang w:eastAsia="it-IT"/>
        </w:rPr>
        <w:t xml:space="preserve">     La corruzione spirituale è peggiore della caduta di un peccatore, perché si tratta di una cecità comoda e autosufficiente dove alla fine tutto sembra lecito: l’inganno, la calunnia, l’egoismo e tante sottili forme di autoreferenzialità, poiché «anche Satana si maschera da angelo della luce» (</w:t>
      </w:r>
      <w:r w:rsidRPr="00B060D4">
        <w:rPr>
          <w:rFonts w:ascii="Bookman Old Style" w:eastAsia="Times New Roman" w:hAnsi="Bookman Old Style" w:cs="Tahoma"/>
          <w:i/>
          <w:iCs/>
          <w:color w:val="000000"/>
          <w:lang w:eastAsia="it-IT"/>
        </w:rPr>
        <w:t xml:space="preserve">2 </w:t>
      </w:r>
      <w:proofErr w:type="spellStart"/>
      <w:r w:rsidRPr="00B060D4">
        <w:rPr>
          <w:rFonts w:ascii="Bookman Old Style" w:eastAsia="Times New Roman" w:hAnsi="Bookman Old Style" w:cs="Tahoma"/>
          <w:i/>
          <w:iCs/>
          <w:color w:val="000000"/>
          <w:lang w:eastAsia="it-IT"/>
        </w:rPr>
        <w:t>Cor</w:t>
      </w:r>
      <w:proofErr w:type="spellEnd"/>
      <w:r w:rsidRPr="00B060D4">
        <w:rPr>
          <w:rFonts w:ascii="Bookman Old Style" w:eastAsia="Times New Roman" w:hAnsi="Bookman Old Style" w:cs="Tahoma"/>
          <w:color w:val="000000"/>
          <w:lang w:eastAsia="it-IT"/>
        </w:rPr>
        <w:t xml:space="preserve"> 11,14). </w:t>
      </w:r>
    </w:p>
    <w:p w:rsidR="00477978" w:rsidRDefault="006A72AD" w:rsidP="00477978">
      <w:pPr>
        <w:pStyle w:val="Paragrafoelenco"/>
        <w:numPr>
          <w:ilvl w:val="0"/>
          <w:numId w:val="11"/>
        </w:numPr>
        <w:shd w:val="clear" w:color="auto" w:fill="FFFFFF"/>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b/>
          <w:color w:val="000000"/>
          <w:lang w:eastAsia="it-IT"/>
        </w:rPr>
        <w:lastRenderedPageBreak/>
        <w:t xml:space="preserve">Come fare </w:t>
      </w:r>
      <w:r w:rsidRPr="00477978">
        <w:rPr>
          <w:rFonts w:ascii="Bookman Old Style" w:eastAsia="Times New Roman" w:hAnsi="Bookman Old Style" w:cs="Tahoma"/>
          <w:b/>
          <w:bCs/>
          <w:color w:val="000000"/>
          <w:lang w:eastAsia="it-IT"/>
        </w:rPr>
        <w:t xml:space="preserve">discernimento spirituale? </w:t>
      </w:r>
      <w:r w:rsidRPr="00477978">
        <w:rPr>
          <w:rFonts w:ascii="Bookman Old Style" w:eastAsia="Times New Roman" w:hAnsi="Bookman Old Style" w:cs="Tahoma"/>
          <w:color w:val="000000"/>
          <w:lang w:eastAsia="it-IT"/>
        </w:rPr>
        <w:t xml:space="preserve"> </w:t>
      </w:r>
      <w:r w:rsid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 xml:space="preserve">Come sapere se una cosa viene dallo Spirito Santo o se deriva dallo spirito del mondo o dallo spirito del diavolo? L’unico modo è il discernimento, che non richiede solo una buona capacità di ragionare e di senso comune, è anche un dono che bisogna chiedere. Se lo chiediamo con fiducia allo Spirito Santo, e allo stesso tempo ci sforziamo di coltivarlo con la preghiera, la riflessione, la lettura e il buon consiglio, sicuramente potremo crescere in questa capacità spirituale.  </w:t>
      </w:r>
      <w:r w:rsidR="00477978" w:rsidRPr="00477978">
        <w:rPr>
          <w:rFonts w:ascii="Bookman Old Style" w:eastAsia="Times New Roman" w:hAnsi="Bookman Old Style" w:cs="Tahoma"/>
          <w:color w:val="000000"/>
          <w:lang w:eastAsia="it-IT"/>
        </w:rPr>
        <w:t xml:space="preserve">166 </w:t>
      </w:r>
      <w:r w:rsidRPr="00477978">
        <w:rPr>
          <w:rFonts w:ascii="Bookman Old Style" w:eastAsia="Times New Roman" w:hAnsi="Bookman Old Style" w:cs="Tahoma"/>
          <w:color w:val="000000"/>
          <w:lang w:eastAsia="it-IT"/>
        </w:rPr>
        <w:t xml:space="preserve">                                                                      </w:t>
      </w:r>
    </w:p>
    <w:p w:rsidR="00477978" w:rsidRP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i/>
          <w:iCs/>
          <w:color w:val="000000"/>
          <w:lang w:eastAsia="it-IT"/>
        </w:rPr>
        <w:t xml:space="preserve"> </w:t>
      </w:r>
      <w:r w:rsidR="00AB183F" w:rsidRPr="00477978">
        <w:rPr>
          <w:rFonts w:ascii="Bookman Old Style" w:eastAsia="Times New Roman" w:hAnsi="Bookman Old Style" w:cs="Tahoma"/>
          <w:b/>
          <w:iCs/>
          <w:color w:val="000000"/>
          <w:lang w:eastAsia="it-IT"/>
        </w:rPr>
        <w:t>Ne abbiamo</w:t>
      </w:r>
      <w:r w:rsidRPr="00477978">
        <w:rPr>
          <w:rFonts w:ascii="Bookman Old Style" w:eastAsia="Times New Roman" w:hAnsi="Bookman Old Style" w:cs="Tahoma"/>
          <w:b/>
          <w:iCs/>
          <w:color w:val="000000"/>
          <w:lang w:eastAsia="it-IT"/>
        </w:rPr>
        <w:t xml:space="preserve"> bisogno oggi</w:t>
      </w:r>
      <w:r w:rsidR="00AB183F" w:rsidRPr="00477978">
        <w:rPr>
          <w:rFonts w:ascii="Bookman Old Style" w:eastAsia="Times New Roman" w:hAnsi="Bookman Old Style" w:cs="Tahoma"/>
          <w:b/>
          <w:iCs/>
          <w:color w:val="000000"/>
          <w:lang w:eastAsia="it-IT"/>
        </w:rPr>
        <w:t xml:space="preserve"> p</w:t>
      </w:r>
      <w:r w:rsidRPr="00477978">
        <w:rPr>
          <w:rFonts w:ascii="Bookman Old Style" w:eastAsia="Times New Roman" w:hAnsi="Bookman Old Style" w:cs="Tahoma"/>
          <w:b/>
          <w:iCs/>
          <w:color w:val="000000"/>
          <w:lang w:eastAsia="it-IT"/>
        </w:rPr>
        <w:t>er non essere burattini</w:t>
      </w:r>
      <w:r w:rsidR="00AB183F" w:rsidRPr="00477978">
        <w:rPr>
          <w:rFonts w:ascii="Bookman Old Style" w:eastAsia="Times New Roman" w:hAnsi="Bookman Old Style" w:cs="Tahoma"/>
          <w:b/>
          <w:iCs/>
          <w:color w:val="000000"/>
          <w:lang w:eastAsia="it-IT"/>
        </w:rPr>
        <w:t>?</w:t>
      </w:r>
      <w:r w:rsidR="00AB183F" w:rsidRPr="00477978">
        <w:rPr>
          <w:rFonts w:ascii="Bookman Old Style" w:eastAsia="Times New Roman" w:hAnsi="Bookman Old Style" w:cs="Tahoma"/>
          <w:color w:val="000000"/>
          <w:lang w:eastAsia="it-IT"/>
        </w:rPr>
        <w:t>167</w:t>
      </w:r>
      <w:r w:rsidRPr="00477978">
        <w:rPr>
          <w:rFonts w:ascii="Bookman Old Style" w:eastAsia="Times New Roman" w:hAnsi="Bookman Old Style" w:cs="Tahoma"/>
          <w:color w:val="000000"/>
          <w:lang w:eastAsia="it-IT"/>
        </w:rPr>
        <w:t xml:space="preserve">. </w:t>
      </w:r>
      <w:r w:rsidR="00AB183F"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Al giorno d’oggi l’attitudine al discernimento è diventata particolarmente necessaria. Infatti la vita attuale offre enormi possibilità di azione e di distrazione e il mondo le presenta come se fossero tutte valide e buone. Tutti, ma specialmente i giovani, sono esposti a uno </w:t>
      </w:r>
      <w:r w:rsidRPr="00477978">
        <w:rPr>
          <w:rFonts w:ascii="Bookman Old Style" w:eastAsia="Times New Roman" w:hAnsi="Bookman Old Style" w:cs="Tahoma"/>
          <w:i/>
          <w:iCs/>
          <w:color w:val="000000"/>
          <w:lang w:eastAsia="it-IT"/>
        </w:rPr>
        <w:t>zapping</w:t>
      </w:r>
      <w:r w:rsidRPr="00477978">
        <w:rPr>
          <w:rFonts w:ascii="Bookman Old Style" w:eastAsia="Times New Roman" w:hAnsi="Bookman Old Style" w:cs="Tahoma"/>
          <w:color w:val="000000"/>
          <w:lang w:eastAsia="it-IT"/>
        </w:rPr>
        <w:t> costante. Senza la sapienza del discernimento</w:t>
      </w:r>
      <w:r w:rsidRPr="00477978">
        <w:rPr>
          <w:rFonts w:ascii="Bookman Old Style" w:eastAsia="Times New Roman" w:hAnsi="Bookman Old Style" w:cs="Tahoma"/>
          <w:i/>
          <w:color w:val="000000"/>
          <w:lang w:eastAsia="it-IT"/>
        </w:rPr>
        <w:t xml:space="preserve"> possiamo trasformarci facilmente in burattini alla mercé delle tendenze del momento. </w:t>
      </w:r>
    </w:p>
    <w:p w:rsid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i/>
          <w:color w:val="000000"/>
          <w:lang w:eastAsia="it-IT"/>
        </w:rPr>
        <w:t xml:space="preserve"> </w:t>
      </w:r>
      <w:r w:rsidRPr="00477978">
        <w:rPr>
          <w:rFonts w:ascii="Bookman Old Style" w:eastAsia="Times New Roman" w:hAnsi="Bookman Old Style" w:cs="Tahoma"/>
          <w:b/>
          <w:color w:val="000000"/>
          <w:lang w:eastAsia="it-IT"/>
        </w:rPr>
        <w:t xml:space="preserve">Come essere pienamente liberi?  </w:t>
      </w:r>
      <w:r w:rsidRPr="00477978">
        <w:rPr>
          <w:rFonts w:ascii="Bookman Old Style" w:eastAsia="Times New Roman" w:hAnsi="Bookman Old Style" w:cs="Tahoma"/>
          <w:color w:val="000000"/>
          <w:lang w:eastAsia="it-IT"/>
        </w:rPr>
        <w:t xml:space="preserve">168. </w:t>
      </w:r>
      <w:r w:rsidR="00AB183F"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 xml:space="preserve">Questo risulta particolarmente importante quando compare una novità nella propria vita, e dunque bisogna discernere se sia il vino nuovo che viene da Dio o una novità ingannatrice dello spirito del mondo o dello spirito del diavolo. In altre occasioni succede il contrario, perché le forze del male ci inducono a lasciare le cose come stanno, a scegliere la rigidità, e allora impediamo che agisca il soffio dello Spirito. </w:t>
      </w:r>
      <w:r w:rsidR="00AB183F" w:rsidRPr="00477978">
        <w:rPr>
          <w:rFonts w:ascii="Bookman Old Style" w:eastAsia="Times New Roman" w:hAnsi="Bookman Old Style" w:cs="Tahoma"/>
          <w:color w:val="000000"/>
          <w:lang w:eastAsia="it-IT"/>
        </w:rPr>
        <w:t>Gesù</w:t>
      </w:r>
      <w:r w:rsidRPr="00477978">
        <w:rPr>
          <w:rFonts w:ascii="Bookman Old Style" w:eastAsia="Times New Roman" w:hAnsi="Bookman Old Style" w:cs="Tahoma"/>
          <w:color w:val="000000"/>
          <w:lang w:eastAsia="it-IT"/>
        </w:rPr>
        <w:t xml:space="preserve"> ci chiama a esaminare quello che c’è dentro di noi – desideri, angustie, timori, attese – e quello che accade fuori di noi – i “segni dei tempi” – per riconoscere le vie della libertà piena: «</w:t>
      </w:r>
      <w:r w:rsidRPr="00477978">
        <w:rPr>
          <w:rFonts w:ascii="Bookman Old Style" w:eastAsia="Times New Roman" w:hAnsi="Bookman Old Style" w:cs="Tahoma"/>
          <w:i/>
          <w:color w:val="000000"/>
          <w:lang w:eastAsia="it-IT"/>
        </w:rPr>
        <w:t>Vagliate ogni cosa e tenete ciò che è buono</w:t>
      </w:r>
      <w:r w:rsidRPr="00477978">
        <w:rPr>
          <w:rFonts w:ascii="Bookman Old Style" w:eastAsia="Times New Roman" w:hAnsi="Bookman Old Style" w:cs="Tahoma"/>
          <w:color w:val="000000"/>
          <w:lang w:eastAsia="it-IT"/>
        </w:rPr>
        <w:t>» (</w:t>
      </w:r>
      <w:r w:rsidRPr="00477978">
        <w:rPr>
          <w:rFonts w:ascii="Bookman Old Style" w:eastAsia="Times New Roman" w:hAnsi="Bookman Old Style" w:cs="Tahoma"/>
          <w:i/>
          <w:iCs/>
          <w:color w:val="000000"/>
          <w:lang w:eastAsia="it-IT"/>
        </w:rPr>
        <w:t xml:space="preserve">1 </w:t>
      </w:r>
      <w:proofErr w:type="spellStart"/>
      <w:r w:rsidRPr="00477978">
        <w:rPr>
          <w:rFonts w:ascii="Bookman Old Style" w:eastAsia="Times New Roman" w:hAnsi="Bookman Old Style" w:cs="Tahoma"/>
          <w:i/>
          <w:iCs/>
          <w:color w:val="000000"/>
          <w:lang w:eastAsia="it-IT"/>
        </w:rPr>
        <w:t>Ts</w:t>
      </w:r>
      <w:proofErr w:type="spellEnd"/>
      <w:r w:rsidR="00AB183F" w:rsidRPr="00477978">
        <w:rPr>
          <w:rFonts w:ascii="Bookman Old Style" w:eastAsia="Times New Roman" w:hAnsi="Bookman Old Style" w:cs="Tahoma"/>
          <w:color w:val="000000"/>
          <w:lang w:eastAsia="it-IT"/>
        </w:rPr>
        <w:t xml:space="preserve"> 5,21). </w:t>
      </w:r>
    </w:p>
    <w:p w:rsid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b/>
          <w:iCs/>
          <w:color w:val="000000"/>
          <w:lang w:eastAsia="it-IT"/>
        </w:rPr>
        <w:t>Non bastano gli apporti delle scienze umane?</w:t>
      </w:r>
      <w:r w:rsidRPr="00477978">
        <w:rPr>
          <w:rFonts w:ascii="Bookman Old Style" w:eastAsia="Times New Roman" w:hAnsi="Bookman Old Style" w:cs="Tahoma"/>
          <w:b/>
          <w:i/>
          <w:iCs/>
          <w:color w:val="000000"/>
          <w:lang w:eastAsia="it-IT"/>
        </w:rPr>
        <w:t xml:space="preserve">  </w:t>
      </w:r>
      <w:r w:rsidRPr="00477978">
        <w:rPr>
          <w:rFonts w:ascii="Bookman Old Style" w:eastAsia="Times New Roman" w:hAnsi="Bookman Old Style" w:cs="Tahoma"/>
          <w:color w:val="000000"/>
          <w:lang w:eastAsia="it-IT"/>
        </w:rPr>
        <w:t xml:space="preserve">170. </w:t>
      </w:r>
      <w:r w:rsidR="00AB183F"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È vero che il discernimento spirituale non esclude gli apporti delle sapienze umane, esistenziali, psicologiche, sociologiche o morali. Però le trascende. E neppure gli bastano le sagge norme della Chiesa. Ricordiamo che il discernimento è una grazia. Anche se include la ragione e la prudenza, le supera, perché si tratta di intravedere il mistero del progetto unico e irripetibile che Dio ha per ciascuno.</w:t>
      </w:r>
    </w:p>
    <w:p w:rsidR="00477978" w:rsidRDefault="00AB183F"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color w:val="000000"/>
          <w:lang w:eastAsia="it-IT"/>
        </w:rPr>
        <w:t xml:space="preserve"> </w:t>
      </w:r>
      <w:r w:rsidR="006A72AD" w:rsidRPr="00477978">
        <w:rPr>
          <w:rFonts w:ascii="Bookman Old Style" w:eastAsia="Times New Roman" w:hAnsi="Bookman Old Style" w:cs="Tahoma"/>
          <w:b/>
          <w:color w:val="000000"/>
          <w:lang w:eastAsia="it-IT"/>
        </w:rPr>
        <w:t>Qual è l’ambiente ideale per il discernimento?</w:t>
      </w:r>
      <w:r w:rsidR="006A72AD" w:rsidRPr="00477978">
        <w:rPr>
          <w:rFonts w:ascii="Bookman Old Style" w:eastAsia="Times New Roman" w:hAnsi="Bookman Old Style" w:cs="Tahoma"/>
          <w:color w:val="000000"/>
          <w:lang w:eastAsia="it-IT"/>
        </w:rPr>
        <w:t>171.</w:t>
      </w:r>
      <w:r w:rsidRPr="00477978">
        <w:rPr>
          <w:rFonts w:ascii="Bookman Old Style" w:eastAsia="Times New Roman" w:hAnsi="Bookman Old Style" w:cs="Tahoma"/>
          <w:color w:val="000000"/>
          <w:lang w:eastAsia="it-IT"/>
        </w:rPr>
        <w:t xml:space="preserve">                                    </w:t>
      </w:r>
      <w:r w:rsidR="006A72AD" w:rsidRPr="00477978">
        <w:rPr>
          <w:rFonts w:ascii="Bookman Old Style" w:eastAsia="Times New Roman" w:hAnsi="Bookman Old Style" w:cs="Tahoma"/>
          <w:color w:val="000000"/>
          <w:lang w:eastAsia="it-IT"/>
        </w:rPr>
        <w:t xml:space="preserve"> Anche se il Signore ci parla in modi assai diversi durante il nostro lavoro, attraverso gli altri e in ogni momento, non è possibile </w:t>
      </w:r>
      <w:r w:rsidR="006A72AD" w:rsidRPr="00477978">
        <w:rPr>
          <w:rFonts w:ascii="Bookman Old Style" w:eastAsia="Times New Roman" w:hAnsi="Bookman Old Style" w:cs="Tahoma"/>
          <w:i/>
          <w:color w:val="000000"/>
          <w:lang w:eastAsia="it-IT"/>
        </w:rPr>
        <w:t>prescindere dal silenzio della preghiera prolungata per percepire meglio quel linguaggio, per interpretare il significato reale delle ispirazion</w:t>
      </w:r>
      <w:r w:rsidRPr="00477978">
        <w:rPr>
          <w:rFonts w:ascii="Bookman Old Style" w:eastAsia="Times New Roman" w:hAnsi="Bookman Old Style" w:cs="Tahoma"/>
          <w:i/>
          <w:color w:val="000000"/>
          <w:lang w:eastAsia="it-IT"/>
        </w:rPr>
        <w:t>i che pensiamo di aver ricevuto</w:t>
      </w:r>
      <w:r w:rsidR="006A72AD" w:rsidRPr="00477978">
        <w:rPr>
          <w:rFonts w:ascii="Bookman Old Style" w:eastAsia="Times New Roman" w:hAnsi="Bookman Old Style" w:cs="Tahoma"/>
          <w:i/>
          <w:color w:val="000000"/>
          <w:lang w:eastAsia="it-IT"/>
        </w:rPr>
        <w:t>.</w:t>
      </w:r>
      <w:r w:rsidR="006A72AD" w:rsidRPr="00477978">
        <w:rPr>
          <w:rFonts w:ascii="Bookman Old Style" w:eastAsia="Times New Roman" w:hAnsi="Bookman Old Style" w:cs="Tahoma"/>
          <w:color w:val="000000"/>
          <w:lang w:eastAsia="it-IT"/>
        </w:rPr>
        <w:t xml:space="preserve"> </w:t>
      </w:r>
    </w:p>
    <w:p w:rsid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color w:val="000000"/>
          <w:lang w:eastAsia="it-IT"/>
        </w:rPr>
        <w:t xml:space="preserve"> </w:t>
      </w:r>
      <w:r w:rsidR="00AB183F" w:rsidRPr="00477978">
        <w:rPr>
          <w:rFonts w:ascii="Bookman Old Style" w:eastAsia="Times New Roman" w:hAnsi="Bookman Old Style" w:cs="Tahoma"/>
          <w:b/>
          <w:color w:val="000000"/>
          <w:lang w:eastAsia="it-IT"/>
        </w:rPr>
        <w:t xml:space="preserve">Nella preghiera  </w:t>
      </w:r>
      <w:r w:rsidR="00E06DF1" w:rsidRPr="00477978">
        <w:rPr>
          <w:rFonts w:ascii="Bookman Old Style" w:eastAsia="Times New Roman" w:hAnsi="Bookman Old Style" w:cs="Tahoma"/>
          <w:b/>
          <w:color w:val="000000"/>
          <w:lang w:eastAsia="it-IT"/>
        </w:rPr>
        <w:t>bisogna</w:t>
      </w:r>
      <w:r w:rsidR="00AB183F" w:rsidRPr="00477978">
        <w:rPr>
          <w:rFonts w:ascii="Bookman Old Style" w:eastAsia="Times New Roman" w:hAnsi="Bookman Old Style" w:cs="Tahoma"/>
          <w:color w:val="000000"/>
          <w:lang w:eastAsia="it-IT"/>
        </w:rPr>
        <w:t xml:space="preserve"> </w:t>
      </w:r>
      <w:r w:rsidR="00477978" w:rsidRPr="00477978">
        <w:rPr>
          <w:rFonts w:ascii="Bookman Old Style" w:eastAsia="Times New Roman" w:hAnsi="Bookman Old Style" w:cs="Tahoma"/>
          <w:b/>
          <w:color w:val="000000"/>
          <w:lang w:eastAsia="it-IT"/>
        </w:rPr>
        <w:t>p</w:t>
      </w:r>
      <w:r w:rsidRPr="00477978">
        <w:rPr>
          <w:rFonts w:ascii="Bookman Old Style" w:eastAsia="Times New Roman" w:hAnsi="Bookman Old Style" w:cs="Tahoma"/>
          <w:b/>
          <w:iCs/>
          <w:color w:val="000000"/>
          <w:lang w:eastAsia="it-IT"/>
        </w:rPr>
        <w:t xml:space="preserve">arlare o </w:t>
      </w:r>
      <w:r w:rsidR="00AB183F" w:rsidRPr="00477978">
        <w:rPr>
          <w:rFonts w:ascii="Bookman Old Style" w:eastAsia="Times New Roman" w:hAnsi="Bookman Old Style" w:cs="Tahoma"/>
          <w:b/>
          <w:iCs/>
          <w:color w:val="000000"/>
          <w:lang w:eastAsia="it-IT"/>
        </w:rPr>
        <w:t xml:space="preserve">soprattutto </w:t>
      </w:r>
      <w:r w:rsidRPr="00477978">
        <w:rPr>
          <w:rFonts w:ascii="Bookman Old Style" w:eastAsia="Times New Roman" w:hAnsi="Bookman Old Style" w:cs="Tahoma"/>
          <w:b/>
          <w:iCs/>
          <w:color w:val="000000"/>
          <w:lang w:eastAsia="it-IT"/>
        </w:rPr>
        <w:t>ascoltare?</w:t>
      </w:r>
      <w:r w:rsidRPr="00477978">
        <w:rPr>
          <w:rFonts w:ascii="Bookman Old Style" w:eastAsia="Times New Roman" w:hAnsi="Bookman Old Style" w:cs="Tahoma"/>
          <w:b/>
          <w:i/>
          <w:iCs/>
          <w:color w:val="000000"/>
          <w:lang w:eastAsia="it-IT"/>
        </w:rPr>
        <w:t xml:space="preserve">  </w:t>
      </w:r>
      <w:r w:rsidRPr="00477978">
        <w:rPr>
          <w:rFonts w:ascii="Bookman Old Style" w:eastAsia="Times New Roman" w:hAnsi="Bookman Old Style" w:cs="Tahoma"/>
          <w:color w:val="000000"/>
          <w:lang w:eastAsia="it-IT"/>
        </w:rPr>
        <w:t xml:space="preserve">172. </w:t>
      </w:r>
      <w:r w:rsidR="00AB183F"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 xml:space="preserve">Occorre ricordare che il discernimento orante richiede di partire da una disposizione ad ascoltare: il Signore, gli altri, la realtà stessa che </w:t>
      </w:r>
      <w:r w:rsidRPr="00477978">
        <w:rPr>
          <w:rFonts w:ascii="Bookman Old Style" w:eastAsia="Times New Roman" w:hAnsi="Bookman Old Style" w:cs="Tahoma"/>
          <w:color w:val="000000"/>
          <w:lang w:eastAsia="it-IT"/>
        </w:rPr>
        <w:lastRenderedPageBreak/>
        <w:t xml:space="preserve">sempre ci interpella in nuovi modi. Solamente chi è disposto ad ascoltare ha la libertà di rinunciare al proprio punto di vista parziale e insufficiente, alle proprie abitudini, ai propri schemi. Così è realmente disponibile ad accogliere una chiamata che rompe le sue sicurezze ma che lo porta a una vita migliore.     </w:t>
      </w:r>
    </w:p>
    <w:p w:rsid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b/>
          <w:color w:val="000000"/>
          <w:lang w:eastAsia="it-IT"/>
        </w:rPr>
        <w:t>Alla fine a chi dobbiamo obbedire?</w:t>
      </w:r>
      <w:r w:rsidRPr="00477978">
        <w:rPr>
          <w:rFonts w:ascii="Bookman Old Style" w:eastAsia="Times New Roman" w:hAnsi="Bookman Old Style" w:cs="Tahoma"/>
          <w:color w:val="000000"/>
          <w:lang w:eastAsia="it-IT"/>
        </w:rPr>
        <w:t xml:space="preserve"> 173. </w:t>
      </w:r>
      <w:r w:rsidR="00E06DF1"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 xml:space="preserve">Tale atteggiamento di ascolto implica, naturalmente, </w:t>
      </w:r>
      <w:r w:rsidRPr="00477978">
        <w:rPr>
          <w:rFonts w:ascii="Bookman Old Style" w:eastAsia="Times New Roman" w:hAnsi="Bookman Old Style" w:cs="Tahoma"/>
          <w:i/>
          <w:color w:val="000000"/>
          <w:lang w:eastAsia="it-IT"/>
        </w:rPr>
        <w:t>obbedienza al Vangelo come ultimo criterio, ma anche al Magistero che lo custodisce, cercando di trovare nel tesoro della Chiesa ciò che può essere più fecondo per l’oggi della salvezza.</w:t>
      </w:r>
      <w:r w:rsidRPr="00477978">
        <w:rPr>
          <w:rFonts w:ascii="Bookman Old Style" w:eastAsia="Times New Roman" w:hAnsi="Bookman Old Style" w:cs="Tahoma"/>
          <w:color w:val="000000"/>
          <w:lang w:eastAsia="it-IT"/>
        </w:rPr>
        <w:t xml:space="preserve"> Non si tratta di applicare ricette o di ripetere il passato, poiché le medesime soluzioni non sono valide in tutte le circostanze. Il discernimento ci libera dalla rigidità, che non ha spazio davanti al perenne oggi del Risorto.  </w:t>
      </w:r>
    </w:p>
    <w:p w:rsid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b/>
          <w:color w:val="000000"/>
          <w:lang w:eastAsia="it-IT"/>
        </w:rPr>
        <w:t xml:space="preserve">Quali sono i tempi </w:t>
      </w:r>
      <w:r w:rsidR="00E06DF1" w:rsidRPr="00477978">
        <w:rPr>
          <w:rFonts w:ascii="Bookman Old Style" w:eastAsia="Times New Roman" w:hAnsi="Bookman Old Style" w:cs="Tahoma"/>
          <w:b/>
          <w:color w:val="000000"/>
          <w:lang w:eastAsia="it-IT"/>
        </w:rPr>
        <w:t xml:space="preserve">… </w:t>
      </w:r>
      <w:r w:rsidRPr="00477978">
        <w:rPr>
          <w:rFonts w:ascii="Bookman Old Style" w:eastAsia="Times New Roman" w:hAnsi="Bookman Old Style" w:cs="Tahoma"/>
          <w:b/>
          <w:color w:val="000000"/>
          <w:lang w:eastAsia="it-IT"/>
        </w:rPr>
        <w:t>di Dio?</w:t>
      </w:r>
      <w:r w:rsidRPr="00477978">
        <w:rPr>
          <w:rFonts w:ascii="Bookman Old Style" w:eastAsia="Times New Roman" w:hAnsi="Bookman Old Style" w:cs="Tahoma"/>
          <w:color w:val="000000"/>
          <w:lang w:eastAsia="it-IT"/>
        </w:rPr>
        <w:t xml:space="preserve"> 174.</w:t>
      </w:r>
      <w:r w:rsidR="00E06DF1"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 xml:space="preserve"> Una condizione essenziale per il progresso nel discernimento è educarsi alla pazienza di Dio e ai suoi tempi, che non sono mai i nostri. </w:t>
      </w:r>
      <w:r w:rsidR="00E06DF1" w:rsidRPr="00477978">
        <w:rPr>
          <w:rFonts w:ascii="Bookman Old Style" w:eastAsia="Times New Roman" w:hAnsi="Bookman Old Style" w:cs="Tahoma"/>
          <w:color w:val="000000"/>
          <w:lang w:eastAsia="it-IT"/>
        </w:rPr>
        <w:t xml:space="preserve">Si fa discernimento </w:t>
      </w:r>
      <w:r w:rsidRPr="00477978">
        <w:rPr>
          <w:rFonts w:ascii="Bookman Old Style" w:eastAsia="Times New Roman" w:hAnsi="Bookman Old Style" w:cs="Tahoma"/>
          <w:color w:val="000000"/>
          <w:lang w:eastAsia="it-IT"/>
        </w:rPr>
        <w:t xml:space="preserve">per riconoscere come possiamo compiere meglio la missione che ci è stata affidata nel Battesimo, e ciò implica essere disposti a rinunce fino a dare tutto.  </w:t>
      </w:r>
    </w:p>
    <w:p w:rsidR="006A72AD" w:rsidRPr="00477978" w:rsidRDefault="006A72AD" w:rsidP="00477978">
      <w:pPr>
        <w:pStyle w:val="Paragrafoelenco"/>
        <w:numPr>
          <w:ilvl w:val="0"/>
          <w:numId w:val="11"/>
        </w:numPr>
        <w:shd w:val="clear" w:color="auto" w:fill="FFFFFF"/>
        <w:tabs>
          <w:tab w:val="left" w:pos="426"/>
        </w:tabs>
        <w:spacing w:before="100" w:beforeAutospacing="1" w:after="100" w:afterAutospacing="1" w:line="240" w:lineRule="auto"/>
        <w:ind w:left="20" w:hanging="20"/>
        <w:rPr>
          <w:rFonts w:ascii="Bookman Old Style" w:eastAsia="Times New Roman" w:hAnsi="Bookman Old Style" w:cs="Tahoma"/>
          <w:color w:val="000000"/>
          <w:lang w:eastAsia="it-IT"/>
        </w:rPr>
      </w:pPr>
      <w:r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b/>
          <w:color w:val="000000"/>
          <w:lang w:eastAsia="it-IT"/>
        </w:rPr>
        <w:t>Si può dare sempre di più?</w:t>
      </w:r>
      <w:r w:rsidRPr="00477978">
        <w:rPr>
          <w:rFonts w:ascii="Bookman Old Style" w:eastAsia="Times New Roman" w:hAnsi="Bookman Old Style" w:cs="Tahoma"/>
          <w:color w:val="000000"/>
          <w:lang w:eastAsia="it-IT"/>
        </w:rPr>
        <w:t xml:space="preserve"> 175.</w:t>
      </w:r>
      <w:r w:rsidR="00E06DF1" w:rsidRPr="00477978">
        <w:rPr>
          <w:rFonts w:ascii="Bookman Old Style" w:eastAsia="Times New Roman" w:hAnsi="Bookman Old Style" w:cs="Tahoma"/>
          <w:color w:val="000000"/>
          <w:lang w:eastAsia="it-IT"/>
        </w:rPr>
        <w:t xml:space="preserve">                                                                      </w:t>
      </w:r>
      <w:r w:rsidRPr="00477978">
        <w:rPr>
          <w:rFonts w:ascii="Bookman Old Style" w:eastAsia="Times New Roman" w:hAnsi="Bookman Old Style" w:cs="Tahoma"/>
          <w:color w:val="000000"/>
          <w:lang w:eastAsia="it-IT"/>
        </w:rPr>
        <w:t xml:space="preserve"> In tutti gli aspetti dell’esistenza possiamo continuare a crescere e offrire a Dio qualcosa di più. Ma occorre chiedere allo Spirito Santo che ci liberi dalla paura che ci porta a vietargli l’ingresso in alcuni aspetti della nostra vita. Colui che chiede tutto dà anche tutto, e non vuole entrare in noi per mutilare o indebolire, ma per dare pienezza. </w:t>
      </w:r>
      <w:r w:rsidR="00E06DF1" w:rsidRPr="00477978">
        <w:rPr>
          <w:rFonts w:ascii="Bookman Old Style" w:eastAsia="Times New Roman" w:hAnsi="Bookman Old Style" w:cs="Tahoma"/>
          <w:color w:val="000000"/>
          <w:lang w:eastAsia="it-IT"/>
        </w:rPr>
        <w:t xml:space="preserve">                                   </w:t>
      </w:r>
    </w:p>
    <w:p w:rsidR="006A72AD" w:rsidRPr="00DB7CEC" w:rsidRDefault="00E06DF1" w:rsidP="00DC2BD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Bookman Old Style" w:eastAsia="Times New Roman" w:hAnsi="Bookman Old Style" w:cs="Tahoma"/>
          <w:color w:val="000000"/>
          <w:lang w:eastAsia="it-IT"/>
        </w:rPr>
      </w:pPr>
      <w:r w:rsidRPr="00DB7CEC">
        <w:rPr>
          <w:rFonts w:ascii="Bookman Old Style" w:eastAsia="Times New Roman" w:hAnsi="Bookman Old Style" w:cs="Tahoma"/>
          <w:b/>
          <w:color w:val="000000"/>
          <w:lang w:eastAsia="it-IT"/>
        </w:rPr>
        <w:t xml:space="preserve">GUARDANDO </w:t>
      </w:r>
      <w:r w:rsidR="00DC2BD1">
        <w:rPr>
          <w:rFonts w:ascii="Bookman Old Style" w:hAnsi="Bookman Old Style"/>
          <w:b/>
          <w:noProof/>
          <w:szCs w:val="20"/>
          <w:lang w:eastAsia="it-IT"/>
        </w:rPr>
        <w:drawing>
          <wp:inline distT="0" distB="0" distL="0" distR="0" wp14:anchorId="73690DA5" wp14:editId="203D5D7E">
            <wp:extent cx="676025" cy="828675"/>
            <wp:effectExtent l="0" t="0" r="0" b="0"/>
            <wp:docPr id="2" name="Immagine 2" descr="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828982"/>
                    </a:xfrm>
                    <a:prstGeom prst="rect">
                      <a:avLst/>
                    </a:prstGeom>
                    <a:noFill/>
                    <a:ln>
                      <a:noFill/>
                    </a:ln>
                  </pic:spPr>
                </pic:pic>
              </a:graphicData>
            </a:graphic>
          </wp:inline>
        </w:drawing>
      </w:r>
      <w:r w:rsidR="00DC2BD1">
        <w:rPr>
          <w:rFonts w:ascii="Bookman Old Style" w:eastAsia="Times New Roman" w:hAnsi="Bookman Old Style" w:cs="Tahoma"/>
          <w:b/>
          <w:color w:val="000000"/>
          <w:lang w:eastAsia="it-IT"/>
        </w:rPr>
        <w:t xml:space="preserve"> </w:t>
      </w:r>
      <w:r w:rsidRPr="00DB7CEC">
        <w:rPr>
          <w:rFonts w:ascii="Bookman Old Style" w:eastAsia="Times New Roman" w:hAnsi="Bookman Old Style" w:cs="Tahoma"/>
          <w:b/>
          <w:color w:val="000000"/>
          <w:lang w:eastAsia="it-IT"/>
        </w:rPr>
        <w:t>A MARIA</w:t>
      </w:r>
      <w:r w:rsidR="006A72AD" w:rsidRPr="00DB7CEC">
        <w:rPr>
          <w:rFonts w:ascii="Bookman Old Style" w:eastAsia="Times New Roman" w:hAnsi="Bookman Old Style" w:cs="Tahoma"/>
          <w:b/>
          <w:color w:val="000000"/>
          <w:lang w:eastAsia="it-IT"/>
        </w:rPr>
        <w:t>…</w:t>
      </w:r>
      <w:r w:rsidR="006A72AD" w:rsidRPr="00DB7CEC">
        <w:rPr>
          <w:rFonts w:ascii="Bookman Old Style" w:eastAsia="Times New Roman" w:hAnsi="Bookman Old Style" w:cs="Tahoma"/>
          <w:color w:val="000000"/>
          <w:lang w:eastAsia="it-IT"/>
        </w:rPr>
        <w:t xml:space="preserve">  </w:t>
      </w:r>
      <w:r>
        <w:rPr>
          <w:rFonts w:ascii="Bookman Old Style" w:eastAsia="Times New Roman" w:hAnsi="Bookman Old Style" w:cs="Tahoma"/>
          <w:color w:val="000000"/>
          <w:lang w:eastAsia="it-IT"/>
        </w:rPr>
        <w:t xml:space="preserve">                                                                  </w:t>
      </w:r>
      <w:r w:rsidR="006A72AD" w:rsidRPr="00DC2BD1">
        <w:rPr>
          <w:rFonts w:ascii="Bookman Old Style" w:eastAsia="Times New Roman" w:hAnsi="Bookman Old Style" w:cs="Tahoma"/>
          <w:i/>
          <w:color w:val="000000"/>
          <w:lang w:eastAsia="it-IT"/>
        </w:rPr>
        <w:t xml:space="preserve">Desidero che Maria coroni queste riflessioni, </w:t>
      </w:r>
      <w:r w:rsidR="00DC2BD1" w:rsidRPr="00DC2BD1">
        <w:rPr>
          <w:rFonts w:ascii="Bookman Old Style" w:eastAsia="Times New Roman" w:hAnsi="Bookman Old Style" w:cs="Tahoma"/>
          <w:i/>
          <w:color w:val="000000"/>
          <w:lang w:eastAsia="it-IT"/>
        </w:rPr>
        <w:t xml:space="preserve">                                               </w:t>
      </w:r>
      <w:r w:rsidR="006A72AD" w:rsidRPr="00DC2BD1">
        <w:rPr>
          <w:rFonts w:ascii="Bookman Old Style" w:eastAsia="Times New Roman" w:hAnsi="Bookman Old Style" w:cs="Tahoma"/>
          <w:i/>
          <w:color w:val="000000"/>
          <w:lang w:eastAsia="it-IT"/>
        </w:rPr>
        <w:t>perché lei ha vissuto come nessun altro le Beatitudini di G</w:t>
      </w:r>
      <w:r w:rsidR="00DC2BD1" w:rsidRPr="00DC2BD1">
        <w:rPr>
          <w:rFonts w:ascii="Bookman Old Style" w:eastAsia="Times New Roman" w:hAnsi="Bookman Old Style" w:cs="Tahoma"/>
          <w:i/>
          <w:color w:val="000000"/>
          <w:lang w:eastAsia="it-IT"/>
        </w:rPr>
        <w:t xml:space="preserve">esù.                        Ella è colei che trasaliva </w:t>
      </w:r>
      <w:r w:rsidR="006A72AD" w:rsidRPr="00DC2BD1">
        <w:rPr>
          <w:rFonts w:ascii="Bookman Old Style" w:eastAsia="Times New Roman" w:hAnsi="Bookman Old Style" w:cs="Tahoma"/>
          <w:i/>
          <w:color w:val="000000"/>
          <w:lang w:eastAsia="it-IT"/>
        </w:rPr>
        <w:t>di gioia alla presenza di Dio,</w:t>
      </w:r>
      <w:r w:rsidR="00DC2BD1" w:rsidRPr="00DC2BD1">
        <w:rPr>
          <w:rFonts w:ascii="Bookman Old Style" w:eastAsia="Times New Roman" w:hAnsi="Bookman Old Style" w:cs="Tahoma"/>
          <w:i/>
          <w:color w:val="000000"/>
          <w:lang w:eastAsia="it-IT"/>
        </w:rPr>
        <w:t xml:space="preserve">                                              </w:t>
      </w:r>
      <w:r w:rsidR="006A72AD" w:rsidRPr="00DC2BD1">
        <w:rPr>
          <w:rFonts w:ascii="Bookman Old Style" w:eastAsia="Times New Roman" w:hAnsi="Bookman Old Style" w:cs="Tahoma"/>
          <w:i/>
          <w:color w:val="000000"/>
          <w:lang w:eastAsia="it-IT"/>
        </w:rPr>
        <w:t xml:space="preserve"> colei che conservava tutto nel suo cuore</w:t>
      </w:r>
      <w:r w:rsidR="00DC2BD1" w:rsidRPr="00DC2BD1">
        <w:rPr>
          <w:rFonts w:ascii="Bookman Old Style" w:eastAsia="Times New Roman" w:hAnsi="Bookman Old Style" w:cs="Tahoma"/>
          <w:i/>
          <w:color w:val="000000"/>
          <w:lang w:eastAsia="it-IT"/>
        </w:rPr>
        <w:t xml:space="preserve"> </w:t>
      </w:r>
      <w:r w:rsidR="006A72AD" w:rsidRPr="00DC2BD1">
        <w:rPr>
          <w:rFonts w:ascii="Bookman Old Style" w:eastAsia="Times New Roman" w:hAnsi="Bookman Old Style" w:cs="Tahoma"/>
          <w:i/>
          <w:color w:val="000000"/>
          <w:lang w:eastAsia="it-IT"/>
        </w:rPr>
        <w:t xml:space="preserve">. È la santa tra i santi, </w:t>
      </w:r>
      <w:r w:rsidR="00DC2BD1" w:rsidRPr="00DC2BD1">
        <w:rPr>
          <w:rFonts w:ascii="Bookman Old Style" w:eastAsia="Times New Roman" w:hAnsi="Bookman Old Style" w:cs="Tahoma"/>
          <w:i/>
          <w:color w:val="000000"/>
          <w:lang w:eastAsia="it-IT"/>
        </w:rPr>
        <w:t xml:space="preserve">                      </w:t>
      </w:r>
      <w:r w:rsidR="006A72AD" w:rsidRPr="00DC2BD1">
        <w:rPr>
          <w:rFonts w:ascii="Bookman Old Style" w:eastAsia="Times New Roman" w:hAnsi="Bookman Old Style" w:cs="Tahoma"/>
          <w:i/>
          <w:color w:val="000000"/>
          <w:lang w:eastAsia="it-IT"/>
        </w:rPr>
        <w:t xml:space="preserve">la più benedetta, colei che ci mostra la via della santità e ci accompagna. Lei non accetta che quando cadiamo rimaniamo a terra </w:t>
      </w:r>
      <w:r w:rsidR="00DC2BD1" w:rsidRPr="00DC2BD1">
        <w:rPr>
          <w:rFonts w:ascii="Bookman Old Style" w:eastAsia="Times New Roman" w:hAnsi="Bookman Old Style" w:cs="Tahoma"/>
          <w:i/>
          <w:color w:val="000000"/>
          <w:lang w:eastAsia="it-IT"/>
        </w:rPr>
        <w:t xml:space="preserve">          </w:t>
      </w:r>
      <w:r w:rsidR="00DC2BD1">
        <w:rPr>
          <w:rFonts w:ascii="Bookman Old Style" w:eastAsia="Times New Roman" w:hAnsi="Bookman Old Style" w:cs="Tahoma"/>
          <w:i/>
          <w:color w:val="000000"/>
          <w:lang w:eastAsia="it-IT"/>
        </w:rPr>
        <w:t xml:space="preserve">                         </w:t>
      </w:r>
      <w:r w:rsidR="00DC2BD1" w:rsidRPr="00DC2BD1">
        <w:rPr>
          <w:rFonts w:ascii="Bookman Old Style" w:eastAsia="Times New Roman" w:hAnsi="Bookman Old Style" w:cs="Tahoma"/>
          <w:i/>
          <w:color w:val="000000"/>
          <w:lang w:eastAsia="it-IT"/>
        </w:rPr>
        <w:t xml:space="preserve">   </w:t>
      </w:r>
      <w:r w:rsidR="006A72AD" w:rsidRPr="00DC2BD1">
        <w:rPr>
          <w:rFonts w:ascii="Bookman Old Style" w:eastAsia="Times New Roman" w:hAnsi="Bookman Old Style" w:cs="Tahoma"/>
          <w:i/>
          <w:color w:val="000000"/>
          <w:lang w:eastAsia="it-IT"/>
        </w:rPr>
        <w:t>e a volte ci porta in braccio senza giudicarci. Conversare con lei ci consola, ci libera e ci santifica. La Madre non ha bisogno di tante parole, non le serve che ci sforziamo troppo per spiegarle quello che ci succede.</w:t>
      </w:r>
      <w:r w:rsidR="00DC2BD1" w:rsidRPr="00DC2BD1">
        <w:rPr>
          <w:rFonts w:ascii="Bookman Old Style" w:eastAsia="Times New Roman" w:hAnsi="Bookman Old Style" w:cs="Tahoma"/>
          <w:i/>
          <w:color w:val="000000"/>
          <w:lang w:eastAsia="it-IT"/>
        </w:rPr>
        <w:t xml:space="preserve"> </w:t>
      </w:r>
      <w:r w:rsidR="006A72AD" w:rsidRPr="00DC2BD1">
        <w:rPr>
          <w:rFonts w:ascii="Bookman Old Style" w:eastAsia="Times New Roman" w:hAnsi="Bookman Old Style" w:cs="Tahoma"/>
          <w:b/>
          <w:i/>
          <w:color w:val="000000"/>
          <w:lang w:eastAsia="it-IT"/>
        </w:rPr>
        <w:t>Basta sussurrare ancora e ancora: «Ave o Maria…».</w:t>
      </w:r>
      <w:r>
        <w:rPr>
          <w:rFonts w:ascii="Bookman Old Style" w:eastAsia="Times New Roman" w:hAnsi="Bookman Old Style" w:cs="Tahoma"/>
          <w:color w:val="000000"/>
          <w:lang w:eastAsia="it-IT"/>
        </w:rPr>
        <w:t xml:space="preserve">     </w:t>
      </w:r>
      <w:r w:rsidRPr="00E06DF1">
        <w:rPr>
          <w:rFonts w:ascii="Bookman Old Style" w:eastAsia="Times New Roman" w:hAnsi="Bookman Old Style" w:cs="Tahoma"/>
          <w:b/>
          <w:color w:val="000000"/>
          <w:lang w:eastAsia="it-IT"/>
        </w:rPr>
        <w:t xml:space="preserve"> </w:t>
      </w:r>
      <w:r>
        <w:rPr>
          <w:rFonts w:ascii="Bookman Old Style" w:eastAsia="Times New Roman" w:hAnsi="Bookman Old Style" w:cs="Tahoma"/>
          <w:b/>
          <w:color w:val="000000"/>
          <w:lang w:eastAsia="it-IT"/>
        </w:rPr>
        <w:t xml:space="preserve">                                                 </w:t>
      </w:r>
      <w:r w:rsidRPr="00E06DF1">
        <w:rPr>
          <w:rFonts w:ascii="Bookman Old Style" w:eastAsia="Times New Roman" w:hAnsi="Bookman Old Style" w:cs="Tahoma"/>
          <w:b/>
          <w:color w:val="000000"/>
          <w:lang w:eastAsia="it-IT"/>
        </w:rPr>
        <w:t xml:space="preserve"> </w:t>
      </w:r>
      <w:r w:rsidRPr="00E06DF1">
        <w:rPr>
          <w:rFonts w:ascii="Bookman Old Style" w:eastAsia="Times New Roman" w:hAnsi="Bookman Old Style" w:cs="Tahoma"/>
          <w:b/>
          <w:i/>
          <w:iCs/>
          <w:color w:val="000000"/>
          <w:lang w:eastAsia="it-IT"/>
        </w:rPr>
        <w:t xml:space="preserve">Francesco                                                                                                        </w:t>
      </w:r>
      <w:r>
        <w:rPr>
          <w:rFonts w:ascii="Bookman Old Style" w:eastAsia="Times New Roman" w:hAnsi="Bookman Old Style" w:cs="Tahoma"/>
          <w:i/>
          <w:iCs/>
          <w:color w:val="000000"/>
          <w:lang w:eastAsia="it-IT"/>
        </w:rPr>
        <w:t xml:space="preserve"> 19 marzo</w:t>
      </w:r>
      <w:r w:rsidR="006A72AD" w:rsidRPr="00DB7CEC">
        <w:rPr>
          <w:rFonts w:ascii="Bookman Old Style" w:eastAsia="Times New Roman" w:hAnsi="Bookman Old Style" w:cs="Tahoma"/>
          <w:i/>
          <w:iCs/>
          <w:color w:val="000000"/>
          <w:lang w:eastAsia="it-IT"/>
        </w:rPr>
        <w:t xml:space="preserve"> dell’anno 2018, sesto del mio Pontificato.</w:t>
      </w:r>
    </w:p>
    <w:p w:rsidR="006A72AD" w:rsidRDefault="006A72AD" w:rsidP="00DC2BD1">
      <w:pPr>
        <w:shd w:val="clear" w:color="auto" w:fill="FFFFFF"/>
        <w:spacing w:before="100" w:beforeAutospacing="1" w:after="100" w:afterAutospacing="1" w:line="240" w:lineRule="auto"/>
        <w:jc w:val="center"/>
        <w:rPr>
          <w:rFonts w:ascii="Algerian" w:hAnsi="Algerian"/>
          <w:u w:val="single"/>
        </w:rPr>
      </w:pPr>
      <w:r w:rsidRPr="00DB7CEC">
        <w:rPr>
          <w:rFonts w:ascii="Algerian" w:hAnsi="Algerian"/>
          <w:u w:val="single"/>
        </w:rPr>
        <w:lastRenderedPageBreak/>
        <w:t xml:space="preserve">PROFONDE </w:t>
      </w:r>
      <w:r w:rsidR="00793828">
        <w:rPr>
          <w:rFonts w:ascii="Algerian" w:hAnsi="Algerian"/>
          <w:u w:val="single"/>
        </w:rPr>
        <w:t xml:space="preserve"> </w:t>
      </w:r>
      <w:r w:rsidR="00477978">
        <w:rPr>
          <w:rFonts w:ascii="Algerian" w:hAnsi="Algerian"/>
          <w:u w:val="single"/>
        </w:rPr>
        <w:t xml:space="preserve"> </w:t>
      </w:r>
      <w:r w:rsidRPr="00DB7CEC">
        <w:rPr>
          <w:rFonts w:ascii="Algerian" w:hAnsi="Algerian"/>
          <w:u w:val="single"/>
        </w:rPr>
        <w:t>CONSONANZE</w:t>
      </w:r>
      <w:r w:rsidR="00793828">
        <w:rPr>
          <w:rFonts w:ascii="Algerian" w:hAnsi="Algerian"/>
          <w:u w:val="single"/>
        </w:rPr>
        <w:t xml:space="preserve"> </w:t>
      </w:r>
    </w:p>
    <w:p w:rsidR="00380DD2" w:rsidRPr="00793828" w:rsidRDefault="00793828" w:rsidP="00DC2BD1">
      <w:pPr>
        <w:shd w:val="clear" w:color="auto" w:fill="FFFFFF"/>
        <w:spacing w:before="100" w:beforeAutospacing="1" w:after="100" w:afterAutospacing="1" w:line="240" w:lineRule="auto"/>
        <w:jc w:val="center"/>
        <w:rPr>
          <w:rFonts w:ascii="Bookman Old Style" w:hAnsi="Bookman Old Style"/>
          <w:u w:val="single"/>
        </w:rPr>
      </w:pPr>
      <w:r w:rsidRPr="00793828">
        <w:rPr>
          <w:rFonts w:ascii="Bookman Old Style" w:hAnsi="Bookman Old Style"/>
          <w:b/>
          <w:u w:val="single"/>
        </w:rPr>
        <w:t>PREGHIERA E SERVIZIO</w:t>
      </w:r>
      <w:r>
        <w:rPr>
          <w:rFonts w:ascii="Bookman Old Style" w:hAnsi="Bookman Old Style"/>
          <w:u w:val="single"/>
        </w:rPr>
        <w:t xml:space="preserve">:                                                               </w:t>
      </w:r>
      <w:r w:rsidR="00477978" w:rsidRPr="00793828">
        <w:rPr>
          <w:rFonts w:ascii="Bookman Old Style" w:eastAsia="Times New Roman" w:hAnsi="Bookman Old Style" w:cs="Times New Roman"/>
          <w:b/>
          <w:bCs/>
          <w:i/>
          <w:color w:val="000000"/>
          <w:lang w:eastAsia="it-IT"/>
        </w:rPr>
        <w:t>Come conciliare l’intimità con Dio con gli impegni della vita?</w:t>
      </w:r>
      <w:r w:rsidR="00477978" w:rsidRPr="00793828">
        <w:rPr>
          <w:rFonts w:ascii="Bookman Old Style" w:eastAsia="Times New Roman" w:hAnsi="Bookman Old Style" w:cs="Times New Roman"/>
          <w:color w:val="000000"/>
          <w:lang w:eastAsia="it-IT"/>
        </w:rPr>
        <w:t xml:space="preserve">            </w:t>
      </w:r>
    </w:p>
    <w:tbl>
      <w:tblPr>
        <w:tblStyle w:val="Grigliatabella"/>
        <w:tblW w:w="0" w:type="auto"/>
        <w:tblLook w:val="04A0" w:firstRow="1" w:lastRow="0" w:firstColumn="1" w:lastColumn="0" w:noHBand="0" w:noVBand="1"/>
      </w:tblPr>
      <w:tblGrid>
        <w:gridCol w:w="3085"/>
        <w:gridCol w:w="4851"/>
      </w:tblGrid>
      <w:tr w:rsidR="006A72AD" w:rsidRPr="00DB7CEC" w:rsidTr="0048417D">
        <w:tc>
          <w:tcPr>
            <w:tcW w:w="3085" w:type="dxa"/>
          </w:tcPr>
          <w:p w:rsidR="006A72AD" w:rsidRPr="00975CD4" w:rsidRDefault="006A72AD" w:rsidP="00E06DF1">
            <w:pPr>
              <w:jc w:val="center"/>
              <w:rPr>
                <w:rFonts w:ascii="Algerian" w:hAnsi="Algerian"/>
                <w:u w:val="single"/>
              </w:rPr>
            </w:pPr>
            <w:r w:rsidRPr="00975CD4">
              <w:rPr>
                <w:rFonts w:ascii="Algerian" w:hAnsi="Algerian"/>
                <w:u w:val="single"/>
              </w:rPr>
              <w:t>PAPA FRANCESCO</w:t>
            </w:r>
            <w:r w:rsidR="00975CD4">
              <w:rPr>
                <w:rFonts w:ascii="Algerian" w:hAnsi="Algerian"/>
                <w:u w:val="single"/>
              </w:rPr>
              <w:t xml:space="preserve"> </w:t>
            </w:r>
          </w:p>
          <w:p w:rsidR="00975CD4" w:rsidRPr="00793828" w:rsidRDefault="00975CD4" w:rsidP="00EF49B2">
            <w:pPr>
              <w:shd w:val="clear" w:color="auto" w:fill="FFFFFF"/>
              <w:rPr>
                <w:rFonts w:ascii="Bookman Old Style" w:eastAsia="Times New Roman" w:hAnsi="Bookman Old Style" w:cs="Times New Roman"/>
                <w:b/>
                <w:color w:val="000000"/>
                <w:sz w:val="6"/>
                <w:szCs w:val="6"/>
                <w:lang w:eastAsia="it-IT"/>
              </w:rPr>
            </w:pPr>
          </w:p>
          <w:p w:rsidR="00A35841" w:rsidRDefault="00A35841" w:rsidP="00A35841">
            <w:pPr>
              <w:shd w:val="clear" w:color="auto" w:fill="FFFFFF"/>
              <w:spacing w:before="100" w:beforeAutospacing="1" w:after="100" w:afterAutospacing="1"/>
              <w:rPr>
                <w:rFonts w:ascii="Bookman Old Style" w:eastAsia="Times New Roman" w:hAnsi="Bookman Old Style" w:cs="Tahoma"/>
                <w:color w:val="000000"/>
                <w:lang w:eastAsia="it-IT"/>
              </w:rPr>
            </w:pPr>
            <w:r>
              <w:rPr>
                <w:rFonts w:ascii="Bookman Old Style" w:eastAsia="Times New Roman" w:hAnsi="Bookman Old Style" w:cs="Tahoma"/>
                <w:b/>
                <w:bCs/>
                <w:color w:val="000000"/>
                <w:lang w:eastAsia="it-IT"/>
              </w:rPr>
              <w:t xml:space="preserve">- </w:t>
            </w:r>
            <w:r w:rsidRPr="00396896">
              <w:rPr>
                <w:rFonts w:ascii="Bookman Old Style" w:eastAsia="Times New Roman" w:hAnsi="Bookman Old Style" w:cs="Tahoma"/>
                <w:b/>
                <w:color w:val="000000"/>
                <w:lang w:eastAsia="it-IT"/>
              </w:rPr>
              <w:t xml:space="preserve"> </w:t>
            </w:r>
            <w:r w:rsidRPr="00396896">
              <w:rPr>
                <w:rFonts w:ascii="Bookman Old Style" w:eastAsia="Times New Roman" w:hAnsi="Bookman Old Style" w:cs="Tahoma"/>
                <w:color w:val="000000"/>
                <w:lang w:eastAsia="it-IT"/>
              </w:rPr>
              <w:t>“</w:t>
            </w:r>
            <w:r w:rsidRPr="0048417D">
              <w:rPr>
                <w:rFonts w:ascii="Bookman Old Style" w:eastAsia="Times New Roman" w:hAnsi="Bookman Old Style" w:cs="Tahoma"/>
                <w:b/>
                <w:color w:val="000000"/>
                <w:lang w:eastAsia="it-IT"/>
              </w:rPr>
              <w:t>Il mio umile obiettivo è far risuonare ancora una volta la chiamata alla santità,</w:t>
            </w:r>
            <w:r w:rsidRPr="00396896">
              <w:rPr>
                <w:rFonts w:ascii="Bookman Old Style" w:eastAsia="Times New Roman" w:hAnsi="Bookman Old Style" w:cs="Tahoma"/>
                <w:color w:val="000000"/>
                <w:lang w:eastAsia="it-IT"/>
              </w:rPr>
              <w:t xml:space="preserve"> cercando di incarnarla nel contesto attuale, con i suoi rischi, le sue sfide e le sue opportunità. Perché il Signore ha scelto ciascuno di noi «</w:t>
            </w:r>
            <w:r w:rsidRPr="00396896">
              <w:rPr>
                <w:rFonts w:ascii="Bookman Old Style" w:eastAsia="Times New Roman" w:hAnsi="Bookman Old Style" w:cs="Tahoma"/>
                <w:i/>
                <w:color w:val="000000"/>
                <w:lang w:eastAsia="it-IT"/>
              </w:rPr>
              <w:t>per essere santi e immacolati di fronte a Lui nella carità» (</w:t>
            </w:r>
            <w:proofErr w:type="spellStart"/>
            <w:r w:rsidRPr="00396896">
              <w:rPr>
                <w:rFonts w:ascii="Bookman Old Style" w:eastAsia="Times New Roman" w:hAnsi="Bookman Old Style" w:cs="Tahoma"/>
                <w:i/>
                <w:iCs/>
                <w:color w:val="000000"/>
                <w:lang w:eastAsia="it-IT"/>
              </w:rPr>
              <w:t>Ef</w:t>
            </w:r>
            <w:proofErr w:type="spellEnd"/>
            <w:r w:rsidRPr="00396896">
              <w:rPr>
                <w:rFonts w:ascii="Bookman Old Style" w:eastAsia="Times New Roman" w:hAnsi="Bookman Old Style" w:cs="Tahoma"/>
                <w:color w:val="000000"/>
                <w:lang w:eastAsia="it-IT"/>
              </w:rPr>
              <w:t xml:space="preserve"> 1,4). </w:t>
            </w:r>
          </w:p>
          <w:p w:rsidR="00EF49B2" w:rsidRPr="00DB7CEC" w:rsidRDefault="00EF49B2" w:rsidP="00EF49B2">
            <w:pPr>
              <w:shd w:val="clear" w:color="auto" w:fill="FFFFFF"/>
              <w:rPr>
                <w:rFonts w:ascii="Bookman Old Style" w:eastAsia="Times New Roman" w:hAnsi="Bookman Old Style" w:cs="Tahoma"/>
                <w:color w:val="000000"/>
                <w:lang w:eastAsia="it-IT"/>
              </w:rPr>
            </w:pPr>
            <w:r w:rsidRPr="00975CD4">
              <w:rPr>
                <w:rFonts w:ascii="Bookman Old Style" w:eastAsia="Times New Roman" w:hAnsi="Bookman Old Style" w:cs="Times New Roman"/>
                <w:b/>
                <w:color w:val="000000"/>
                <w:lang w:eastAsia="it-IT"/>
              </w:rPr>
              <w:t>«Non è sano amare il silenzio ed evitare l’incontro con l’altro...</w:t>
            </w:r>
            <w:r w:rsidRPr="00DB7CEC">
              <w:rPr>
                <w:rFonts w:ascii="Bookman Old Style" w:eastAsia="Times New Roman" w:hAnsi="Bookman Old Style" w:cs="Times New Roman"/>
                <w:color w:val="000000"/>
                <w:lang w:eastAsia="it-IT"/>
              </w:rPr>
              <w:t xml:space="preserve"> ricercare la preghiera e sottovalutare il servizio… Questo però non implica disprezzare i momenti di quiete, solitudine e silenzio davanti a Dio.</w:t>
            </w:r>
            <w:r w:rsidRPr="00DB7CEC">
              <w:rPr>
                <w:rFonts w:ascii="Bookman Old Style" w:eastAsia="Times New Roman" w:hAnsi="Bookman Old Style" w:cs="Tahoma"/>
                <w:color w:val="000000"/>
                <w:lang w:eastAsia="it-IT"/>
              </w:rPr>
              <w:t xml:space="preserve"> </w:t>
            </w:r>
          </w:p>
          <w:p w:rsidR="00975CD4" w:rsidRDefault="00975CD4" w:rsidP="00EF49B2">
            <w:pPr>
              <w:shd w:val="clear" w:color="auto" w:fill="FFFFFF"/>
              <w:rPr>
                <w:rFonts w:ascii="Bookman Old Style" w:eastAsia="Times New Roman" w:hAnsi="Bookman Old Style" w:cs="Tahoma"/>
                <w:b/>
                <w:color w:val="000000"/>
                <w:lang w:eastAsia="it-IT"/>
              </w:rPr>
            </w:pPr>
          </w:p>
          <w:p w:rsidR="00EF49B2" w:rsidRDefault="00975CD4" w:rsidP="00EF49B2">
            <w:pPr>
              <w:shd w:val="clear" w:color="auto" w:fill="FFFFFF"/>
              <w:rPr>
                <w:rFonts w:ascii="Bookman Old Style" w:eastAsia="Times New Roman" w:hAnsi="Bookman Old Style" w:cs="Times New Roman"/>
                <w:b/>
                <w:color w:val="000000"/>
                <w:lang w:eastAsia="it-IT"/>
              </w:rPr>
            </w:pPr>
            <w:r w:rsidRPr="00DB7CEC">
              <w:rPr>
                <w:rFonts w:ascii="Bookman Old Style" w:eastAsia="Times New Roman" w:hAnsi="Bookman Old Style" w:cs="Tahoma"/>
                <w:color w:val="000000"/>
                <w:lang w:eastAsia="it-IT"/>
              </w:rPr>
              <w:t xml:space="preserve"> </w:t>
            </w:r>
            <w:r w:rsidR="00EF49B2" w:rsidRPr="00DB7CEC">
              <w:rPr>
                <w:rFonts w:ascii="Bookman Old Style" w:eastAsia="Times New Roman" w:hAnsi="Bookman Old Style" w:cs="Tahoma"/>
                <w:color w:val="000000"/>
                <w:lang w:eastAsia="it-IT"/>
              </w:rPr>
              <w:t>“</w:t>
            </w:r>
            <w:r w:rsidR="00EF49B2" w:rsidRPr="00975CD4">
              <w:rPr>
                <w:rFonts w:ascii="Bookman Old Style" w:eastAsia="Times New Roman" w:hAnsi="Bookman Old Style" w:cs="Tahoma"/>
                <w:b/>
                <w:color w:val="000000"/>
                <w:lang w:eastAsia="it-IT"/>
              </w:rPr>
              <w:t>Come non riconoscere che abbiamo bisogno di fermare questa corsa febbrile per recuperare uno spazio personale</w:t>
            </w:r>
          </w:p>
          <w:p w:rsidR="00EF49B2" w:rsidRPr="00DB7CEC" w:rsidRDefault="00975CD4" w:rsidP="00EF49B2">
            <w:pPr>
              <w:shd w:val="clear" w:color="auto" w:fill="FFFFFF"/>
              <w:rPr>
                <w:rFonts w:ascii="Bookman Old Style" w:eastAsia="Times New Roman" w:hAnsi="Bookman Old Style" w:cs="Times New Roman"/>
                <w:color w:val="000000"/>
                <w:lang w:eastAsia="it-IT"/>
              </w:rPr>
            </w:pPr>
            <w:r>
              <w:rPr>
                <w:rFonts w:ascii="Bookman Old Style" w:eastAsia="Times New Roman" w:hAnsi="Bookman Old Style" w:cs="Times New Roman"/>
                <w:b/>
                <w:color w:val="000000"/>
                <w:lang w:eastAsia="it-IT"/>
              </w:rPr>
              <w:t xml:space="preserve"> </w:t>
            </w:r>
            <w:r w:rsidR="00EF49B2" w:rsidRPr="00DB7CEC">
              <w:rPr>
                <w:rFonts w:ascii="Bookman Old Style" w:eastAsia="Times New Roman" w:hAnsi="Bookman Old Style" w:cs="Tahoma"/>
                <w:color w:val="000000"/>
                <w:lang w:eastAsia="it-IT"/>
              </w:rPr>
              <w:t>Ci occorre uno spirito di santità che impregni tanto la solitudine quanto il servizio, tanto l’intimità q</w:t>
            </w:r>
            <w:r w:rsidR="0048417D">
              <w:rPr>
                <w:rFonts w:ascii="Bookman Old Style" w:eastAsia="Times New Roman" w:hAnsi="Bookman Old Style" w:cs="Tahoma"/>
                <w:color w:val="000000"/>
                <w:lang w:eastAsia="it-IT"/>
              </w:rPr>
              <w:t>uanto l’impegno evangelizzatore</w:t>
            </w:r>
            <w:r w:rsidR="00EF49B2" w:rsidRPr="00DB7CEC">
              <w:rPr>
                <w:rFonts w:ascii="Bookman Old Style" w:eastAsia="Times New Roman" w:hAnsi="Bookman Old Style" w:cs="Tahoma"/>
                <w:color w:val="000000"/>
                <w:lang w:eastAsia="it-IT"/>
              </w:rPr>
              <w:t>.</w:t>
            </w:r>
            <w:r w:rsidR="00EF49B2" w:rsidRPr="00DB7CEC">
              <w:rPr>
                <w:rFonts w:ascii="Bookman Old Style" w:eastAsia="Times New Roman" w:hAnsi="Bookman Old Style" w:cs="Times New Roman"/>
                <w:color w:val="000000"/>
                <w:lang w:eastAsia="it-IT"/>
              </w:rPr>
              <w:t xml:space="preserve">           </w:t>
            </w:r>
          </w:p>
          <w:p w:rsidR="006A72AD" w:rsidRPr="00DB7CEC" w:rsidRDefault="006A72AD" w:rsidP="00E06DF1">
            <w:pPr>
              <w:jc w:val="center"/>
              <w:rPr>
                <w:rFonts w:ascii="Algerian" w:hAnsi="Algerian"/>
              </w:rPr>
            </w:pPr>
          </w:p>
        </w:tc>
        <w:tc>
          <w:tcPr>
            <w:tcW w:w="4851" w:type="dxa"/>
          </w:tcPr>
          <w:p w:rsidR="006A72AD" w:rsidRPr="0048417D" w:rsidRDefault="006A72AD" w:rsidP="0048417D">
            <w:pPr>
              <w:jc w:val="center"/>
              <w:rPr>
                <w:rFonts w:ascii="Algerian" w:hAnsi="Algerian"/>
                <w:i/>
                <w:u w:val="single"/>
              </w:rPr>
            </w:pPr>
            <w:r w:rsidRPr="0048417D">
              <w:rPr>
                <w:rFonts w:ascii="Algerian" w:hAnsi="Algerian"/>
                <w:i/>
                <w:u w:val="single"/>
              </w:rPr>
              <w:t>S. LUIGI ORIONE</w:t>
            </w:r>
          </w:p>
          <w:p w:rsidR="00EF49B2" w:rsidRPr="0048417D" w:rsidRDefault="00EF49B2" w:rsidP="00A35841">
            <w:pPr>
              <w:rPr>
                <w:rFonts w:ascii="Bookman Old Style" w:hAnsi="Bookman Old Style"/>
                <w:i/>
                <w:sz w:val="10"/>
                <w:szCs w:val="10"/>
              </w:rPr>
            </w:pPr>
          </w:p>
          <w:p w:rsidR="00A35841" w:rsidRPr="0048417D" w:rsidRDefault="00A35841" w:rsidP="00A35841">
            <w:pPr>
              <w:pStyle w:val="Paragrafoelenco"/>
              <w:numPr>
                <w:ilvl w:val="0"/>
                <w:numId w:val="17"/>
              </w:numPr>
              <w:tabs>
                <w:tab w:val="clear" w:pos="1440"/>
                <w:tab w:val="num" w:pos="317"/>
              </w:tabs>
              <w:ind w:hanging="1440"/>
              <w:rPr>
                <w:rFonts w:ascii="Bookman Old Style" w:hAnsi="Bookman Old Style"/>
                <w:i/>
              </w:rPr>
            </w:pPr>
            <w:r w:rsidRPr="0048417D">
              <w:rPr>
                <w:rFonts w:ascii="Bookman Old Style" w:hAnsi="Bookman Old Style"/>
                <w:b/>
                <w:i/>
              </w:rPr>
              <w:t>Bisogno di santi:</w:t>
            </w:r>
            <w:r w:rsidR="0048417D" w:rsidRPr="0048417D">
              <w:rPr>
                <w:rFonts w:ascii="Bookman Old Style" w:hAnsi="Bookman Old Style"/>
                <w:b/>
                <w:i/>
              </w:rPr>
              <w:t xml:space="preserve"> </w:t>
            </w:r>
            <w:r w:rsidR="0048417D" w:rsidRPr="0048417D">
              <w:rPr>
                <w:rFonts w:ascii="Bookman Old Style" w:hAnsi="Bookman Old Style"/>
                <w:i/>
              </w:rPr>
              <w:t>Roma, 3 marzo 1914</w:t>
            </w:r>
          </w:p>
          <w:p w:rsidR="00A35841" w:rsidRPr="0048417D" w:rsidRDefault="00A35841" w:rsidP="00A35841">
            <w:pPr>
              <w:rPr>
                <w:rFonts w:ascii="Bookman Old Style" w:hAnsi="Bookman Old Style"/>
                <w:i/>
              </w:rPr>
            </w:pPr>
            <w:r w:rsidRPr="0048417D">
              <w:rPr>
                <w:rFonts w:ascii="Bookman Old Style" w:hAnsi="Bookman Old Style"/>
                <w:i/>
              </w:rPr>
              <w:t>“I nostri primi Missionari scrivono che essi sono pochi, che non b</w:t>
            </w:r>
            <w:r w:rsidR="0048417D" w:rsidRPr="0048417D">
              <w:rPr>
                <w:rFonts w:ascii="Bookman Old Style" w:hAnsi="Bookman Old Style"/>
                <w:i/>
              </w:rPr>
              <w:t xml:space="preserve">astano, e di mandarne altri. </w:t>
            </w:r>
            <w:proofErr w:type="spellStart"/>
            <w:r w:rsidRPr="0048417D">
              <w:rPr>
                <w:rFonts w:ascii="Bookman Old Style" w:hAnsi="Bookman Old Style"/>
                <w:i/>
              </w:rPr>
              <w:t>Dondero</w:t>
            </w:r>
            <w:proofErr w:type="spellEnd"/>
            <w:r w:rsidRPr="0048417D">
              <w:rPr>
                <w:rFonts w:ascii="Bookman Old Style" w:hAnsi="Bookman Old Style"/>
                <w:i/>
              </w:rPr>
              <w:t xml:space="preserve">  è solo …Mi scrive che accetterebbe volentieri anche qualche Chierichetto; basta avere un po' di aiuto.  La missione promette, assai bene; </w:t>
            </w:r>
            <w:r w:rsidRPr="0048417D">
              <w:rPr>
                <w:rFonts w:ascii="Bookman Old Style" w:hAnsi="Bookman Old Style"/>
                <w:b/>
                <w:i/>
              </w:rPr>
              <w:t>ma ho bisogno di santi!</w:t>
            </w:r>
            <w:r w:rsidRPr="0048417D">
              <w:rPr>
                <w:rFonts w:ascii="Bookman Old Style" w:hAnsi="Bookman Old Style"/>
                <w:i/>
              </w:rPr>
              <w:t xml:space="preserve"> Quante volte, nei passati giorni, io ho pensato a voi, o cari i miei figli!</w:t>
            </w:r>
            <w:r w:rsidR="0048417D" w:rsidRPr="0048417D">
              <w:rPr>
                <w:rFonts w:ascii="Bookman Old Style" w:hAnsi="Bookman Old Style"/>
                <w:i/>
              </w:rPr>
              <w:t xml:space="preserve"> </w:t>
            </w:r>
            <w:r w:rsidRPr="0048417D">
              <w:rPr>
                <w:rFonts w:ascii="Bookman Old Style" w:hAnsi="Bookman Old Style"/>
                <w:b/>
                <w:i/>
              </w:rPr>
              <w:t>E vi ho fatti passare uno ad uno</w:t>
            </w:r>
            <w:r w:rsidRPr="0048417D">
              <w:rPr>
                <w:rFonts w:ascii="Bookman Old Style" w:hAnsi="Bookman Old Style"/>
                <w:i/>
              </w:rPr>
              <w:t xml:space="preserve">, per vedere chi poter mandare! </w:t>
            </w:r>
            <w:r w:rsidRPr="0048417D">
              <w:rPr>
                <w:rFonts w:ascii="Bookman Old Style" w:hAnsi="Bookman Old Style"/>
                <w:b/>
                <w:i/>
              </w:rPr>
              <w:t>ma ho bisogno di santi!</w:t>
            </w:r>
            <w:r w:rsidRPr="0048417D">
              <w:rPr>
                <w:rFonts w:ascii="Bookman Old Style" w:hAnsi="Bookman Old Style"/>
                <w:i/>
              </w:rPr>
              <w:t xml:space="preserve">  Poco mi importerebbe che siate </w:t>
            </w:r>
            <w:proofErr w:type="spellStart"/>
            <w:r w:rsidRPr="0048417D">
              <w:rPr>
                <w:rFonts w:ascii="Bookman Old Style" w:hAnsi="Bookman Old Style"/>
                <w:i/>
              </w:rPr>
              <w:t>piccoli:anzi</w:t>
            </w:r>
            <w:proofErr w:type="spellEnd"/>
            <w:r w:rsidRPr="0048417D">
              <w:rPr>
                <w:rFonts w:ascii="Bookman Old Style" w:hAnsi="Bookman Old Style"/>
                <w:i/>
              </w:rPr>
              <w:t xml:space="preserve">, così imparereste subito la lingua … ma ho bisogno che, chi va, </w:t>
            </w:r>
            <w:r w:rsidRPr="0048417D">
              <w:rPr>
                <w:rFonts w:ascii="Bookman Old Style" w:hAnsi="Bookman Old Style"/>
                <w:b/>
                <w:i/>
              </w:rPr>
              <w:t xml:space="preserve">porti là la santità. </w:t>
            </w:r>
            <w:r w:rsidRPr="0048417D">
              <w:rPr>
                <w:rFonts w:ascii="Bookman Old Style" w:hAnsi="Bookman Old Style"/>
                <w:b/>
                <w:bCs/>
                <w:i/>
              </w:rPr>
              <w:t xml:space="preserve">Chi si sente di voi? </w:t>
            </w:r>
            <w:r w:rsidRPr="0048417D">
              <w:rPr>
                <w:rFonts w:ascii="Bookman Old Style" w:hAnsi="Bookman Old Style"/>
                <w:i/>
              </w:rPr>
              <w:t>Cari miei piccoli fratelli, cerchiamo la santità, ma subito: non aspettiamo più: non tardiam</w:t>
            </w:r>
            <w:r w:rsidR="0048417D" w:rsidRPr="0048417D">
              <w:rPr>
                <w:rFonts w:ascii="Bookman Old Style" w:hAnsi="Bookman Old Style"/>
                <w:i/>
              </w:rPr>
              <w:t>o!</w:t>
            </w:r>
            <w:r w:rsidRPr="0048417D">
              <w:rPr>
                <w:rFonts w:ascii="Bookman Old Style" w:hAnsi="Bookman Old Style"/>
                <w:i/>
              </w:rPr>
              <w:t xml:space="preserve"> </w:t>
            </w:r>
            <w:r w:rsidRPr="0048417D">
              <w:rPr>
                <w:rFonts w:ascii="Bookman Old Style" w:hAnsi="Bookman Old Style"/>
                <w:b/>
                <w:i/>
              </w:rPr>
              <w:t>La santità! Il desiderio della santità! Tutto verrà dietro a questo</w:t>
            </w:r>
            <w:r w:rsidRPr="0048417D">
              <w:rPr>
                <w:rFonts w:ascii="Bookman Old Style" w:hAnsi="Bookman Old Style"/>
                <w:i/>
              </w:rPr>
              <w:t>…</w:t>
            </w:r>
            <w:r w:rsidRPr="0048417D">
              <w:rPr>
                <w:rFonts w:ascii="Bookman Old Style" w:hAnsi="Bookman Old Style"/>
                <w:i/>
                <w:iCs/>
              </w:rPr>
              <w:t xml:space="preserve"> </w:t>
            </w:r>
          </w:p>
          <w:p w:rsidR="0048417D" w:rsidRPr="0048417D" w:rsidRDefault="0048417D" w:rsidP="00A35841">
            <w:pPr>
              <w:rPr>
                <w:rFonts w:ascii="Bookman Old Style" w:hAnsi="Bookman Old Style"/>
                <w:b/>
                <w:i/>
                <w:sz w:val="8"/>
                <w:szCs w:val="8"/>
              </w:rPr>
            </w:pPr>
          </w:p>
          <w:p w:rsidR="00EF49B2" w:rsidRPr="0048417D" w:rsidRDefault="0048417D" w:rsidP="0048417D">
            <w:pPr>
              <w:rPr>
                <w:rFonts w:ascii="Bookman Old Style" w:hAnsi="Bookman Old Style"/>
                <w:i/>
              </w:rPr>
            </w:pPr>
            <w:r w:rsidRPr="0048417D">
              <w:rPr>
                <w:rFonts w:ascii="Bookman Old Style" w:hAnsi="Bookman Old Style"/>
                <w:b/>
                <w:i/>
              </w:rPr>
              <w:t>-</w:t>
            </w:r>
            <w:r w:rsidR="00975CD4" w:rsidRPr="0048417D">
              <w:rPr>
                <w:rFonts w:ascii="Bookman Old Style" w:hAnsi="Bookman Old Style"/>
                <w:b/>
                <w:i/>
              </w:rPr>
              <w:t>La congregazione ha un forte spirito di iniziativa e di attività,</w:t>
            </w:r>
            <w:r w:rsidRPr="0048417D">
              <w:rPr>
                <w:rFonts w:ascii="Bookman Old Style" w:hAnsi="Bookman Old Style"/>
                <w:b/>
                <w:i/>
              </w:rPr>
              <w:t xml:space="preserve"> </w:t>
            </w:r>
            <w:r w:rsidR="00EF49B2" w:rsidRPr="0048417D">
              <w:rPr>
                <w:rFonts w:ascii="Bookman Old Style" w:hAnsi="Bookman Old Style"/>
                <w:i/>
              </w:rPr>
              <w:t xml:space="preserve"> un campo vastissimo di apostolato nel quale non deve mai dire " basta ", ma "Anime! Anime!". Tuttavia, parlandovi con cuore alla mano, vi confesso che non posso difendermi dal doloroso pensiero e dal timore che questa vantata attività dei figli della divina Provvidenza, abbia a veni</w:t>
            </w:r>
            <w:r>
              <w:rPr>
                <w:rFonts w:ascii="Bookman Old Style" w:hAnsi="Bookman Old Style"/>
                <w:i/>
              </w:rPr>
              <w:t xml:space="preserve">r meno ove non siano fecondati </w:t>
            </w:r>
            <w:r w:rsidR="00EF49B2" w:rsidRPr="0048417D">
              <w:rPr>
                <w:rFonts w:ascii="Bookman Old Style" w:hAnsi="Bookman Old Style"/>
                <w:i/>
              </w:rPr>
              <w:t>e santificati da una vera e soda pietà.</w:t>
            </w:r>
            <w:r w:rsidR="00793828" w:rsidRPr="0048417D">
              <w:rPr>
                <w:rFonts w:ascii="Bookman Old Style" w:hAnsi="Bookman Old Style"/>
                <w:i/>
              </w:rPr>
              <w:t xml:space="preserve"> Non diamoci pace finché</w:t>
            </w:r>
            <w:r w:rsidR="00EF49B2" w:rsidRPr="0048417D">
              <w:rPr>
                <w:rFonts w:ascii="Bookman Old Style" w:hAnsi="Bookman Old Style"/>
                <w:i/>
              </w:rPr>
              <w:t xml:space="preserve"> non avremo ottenuto da Dio la grazia di pregare e di pregare bene, di condurre le anime a Dio con la preghiera. </w:t>
            </w:r>
            <w:r w:rsidR="00EF49B2" w:rsidRPr="0048417D">
              <w:rPr>
                <w:rFonts w:ascii="Bookman Old Style" w:hAnsi="Bookman Old Style"/>
                <w:b/>
                <w:i/>
              </w:rPr>
              <w:t xml:space="preserve">Far pregare e pregare bene. Ogni casa sia "Domus </w:t>
            </w:r>
            <w:proofErr w:type="spellStart"/>
            <w:r w:rsidR="00EF49B2" w:rsidRPr="0048417D">
              <w:rPr>
                <w:rFonts w:ascii="Bookman Old Style" w:hAnsi="Bookman Old Style"/>
                <w:b/>
                <w:i/>
              </w:rPr>
              <w:t>orationis</w:t>
            </w:r>
            <w:proofErr w:type="spellEnd"/>
            <w:r w:rsidR="00EF49B2" w:rsidRPr="0048417D">
              <w:rPr>
                <w:rFonts w:ascii="Bookman Old Style" w:hAnsi="Bookman Old Style"/>
                <w:b/>
                <w:i/>
              </w:rPr>
              <w:t>" (casa di preghiera)</w:t>
            </w:r>
            <w:r w:rsidR="00EF49B2" w:rsidRPr="0048417D">
              <w:rPr>
                <w:rFonts w:ascii="Bookman Old Style" w:hAnsi="Bookman Old Style"/>
                <w:i/>
              </w:rPr>
              <w:t>.</w:t>
            </w:r>
            <w:r>
              <w:rPr>
                <w:rFonts w:ascii="Bookman Old Style" w:hAnsi="Bookman Old Style"/>
                <w:i/>
              </w:rPr>
              <w:t xml:space="preserve">                    </w:t>
            </w:r>
            <w:r w:rsidR="00EF49B2" w:rsidRPr="0048417D">
              <w:rPr>
                <w:rFonts w:ascii="Bookman Old Style" w:hAnsi="Bookman Old Style"/>
                <w:i/>
              </w:rPr>
              <w:t xml:space="preserve"> (Da discorso  del 22.07.1924)</w:t>
            </w:r>
          </w:p>
        </w:tc>
      </w:tr>
    </w:tbl>
    <w:p w:rsidR="006A72AD" w:rsidRPr="00793828" w:rsidRDefault="00793828" w:rsidP="00793828">
      <w:pPr>
        <w:jc w:val="center"/>
        <w:rPr>
          <w:rFonts w:ascii="Algerian" w:hAnsi="Algerian"/>
          <w:u w:val="single"/>
        </w:rPr>
      </w:pPr>
      <w:r w:rsidRPr="00793828">
        <w:rPr>
          <w:rFonts w:ascii="Algerian" w:hAnsi="Algerian"/>
          <w:u w:val="single"/>
        </w:rPr>
        <w:lastRenderedPageBreak/>
        <w:t>Vera  e  falsa  religiosità</w:t>
      </w:r>
    </w:p>
    <w:tbl>
      <w:tblPr>
        <w:tblStyle w:val="Grigliatabella"/>
        <w:tblW w:w="0" w:type="auto"/>
        <w:tblLook w:val="04A0" w:firstRow="1" w:lastRow="0" w:firstColumn="1" w:lastColumn="0" w:noHBand="0" w:noVBand="1"/>
      </w:tblPr>
      <w:tblGrid>
        <w:gridCol w:w="3227"/>
        <w:gridCol w:w="4709"/>
      </w:tblGrid>
      <w:tr w:rsidR="00DC2BD1" w:rsidRPr="00DB7CEC" w:rsidTr="002A7613">
        <w:trPr>
          <w:trHeight w:val="5732"/>
        </w:trPr>
        <w:tc>
          <w:tcPr>
            <w:tcW w:w="3227" w:type="dxa"/>
          </w:tcPr>
          <w:p w:rsidR="00DC2BD1" w:rsidRPr="00DB7CEC" w:rsidRDefault="00DC2BD1" w:rsidP="009B51C2">
            <w:pPr>
              <w:jc w:val="center"/>
              <w:rPr>
                <w:rFonts w:ascii="Algerian" w:hAnsi="Algerian"/>
              </w:rPr>
            </w:pPr>
            <w:r w:rsidRPr="00DB7CEC">
              <w:rPr>
                <w:rFonts w:ascii="Algerian" w:hAnsi="Algerian"/>
              </w:rPr>
              <w:t>PAPA FRANCESCO</w:t>
            </w:r>
          </w:p>
          <w:p w:rsidR="00EF49B2" w:rsidRPr="00AE6C36" w:rsidRDefault="00EF49B2" w:rsidP="00E457A7">
            <w:pPr>
              <w:shd w:val="clear" w:color="auto" w:fill="FFFFFF"/>
              <w:spacing w:line="360" w:lineRule="auto"/>
              <w:rPr>
                <w:rFonts w:ascii="Bookman Old Style" w:eastAsia="Times New Roman" w:hAnsi="Bookman Old Style" w:cs="Times New Roman"/>
                <w:b/>
                <w:color w:val="000000"/>
                <w:sz w:val="8"/>
                <w:szCs w:val="8"/>
                <w:lang w:eastAsia="it-IT"/>
              </w:rPr>
            </w:pPr>
          </w:p>
          <w:p w:rsidR="00EF49B2" w:rsidRPr="00DB7CEC" w:rsidRDefault="00EF49B2" w:rsidP="007E3A7A">
            <w:pPr>
              <w:shd w:val="clear" w:color="auto" w:fill="FFFFFF"/>
              <w:rPr>
                <w:rFonts w:ascii="Bookman Old Style" w:eastAsia="Times New Roman" w:hAnsi="Bookman Old Style" w:cs="Times New Roman"/>
                <w:b/>
                <w:color w:val="000000"/>
                <w:lang w:eastAsia="it-IT"/>
              </w:rPr>
            </w:pPr>
            <w:r w:rsidRPr="00DB7CEC">
              <w:rPr>
                <w:rFonts w:ascii="Bookman Old Style" w:eastAsia="Times New Roman" w:hAnsi="Bookman Old Style" w:cs="Times New Roman"/>
                <w:b/>
                <w:color w:val="000000"/>
                <w:lang w:eastAsia="it-IT"/>
              </w:rPr>
              <w:t xml:space="preserve">Quali </w:t>
            </w:r>
            <w:r>
              <w:rPr>
                <w:rFonts w:ascii="Bookman Old Style" w:eastAsia="Times New Roman" w:hAnsi="Bookman Old Style" w:cs="Times New Roman"/>
                <w:b/>
                <w:color w:val="000000"/>
                <w:lang w:eastAsia="it-IT"/>
              </w:rPr>
              <w:t>sono a</w:t>
            </w:r>
            <w:r w:rsidRPr="00DB7CEC">
              <w:rPr>
                <w:rFonts w:ascii="Bookman Old Style" w:eastAsia="Times New Roman" w:hAnsi="Bookman Old Style" w:cs="Times New Roman"/>
                <w:b/>
                <w:color w:val="000000"/>
                <w:lang w:eastAsia="it-IT"/>
              </w:rPr>
              <w:t>tteggiamenti di falsa religiosità?</w:t>
            </w:r>
          </w:p>
          <w:p w:rsidR="00E457A7" w:rsidRPr="007E3A7A" w:rsidRDefault="00EF49B2" w:rsidP="007E3A7A">
            <w:pPr>
              <w:shd w:val="clear" w:color="auto" w:fill="FFFFFF"/>
              <w:rPr>
                <w:rFonts w:ascii="Bookman Old Style" w:eastAsia="Times New Roman" w:hAnsi="Bookman Old Style" w:cs="Times New Roman"/>
                <w:color w:val="000000"/>
                <w:lang w:eastAsia="it-IT"/>
              </w:rPr>
            </w:pPr>
            <w:r w:rsidRPr="007E3A7A">
              <w:rPr>
                <w:rFonts w:ascii="Bookman Old Style" w:eastAsia="Times New Roman" w:hAnsi="Bookman Old Style" w:cs="Times New Roman"/>
                <w:color w:val="000000"/>
                <w:lang w:eastAsia="it-IT"/>
              </w:rPr>
              <w:t>«l’ossessione per la legge,</w:t>
            </w:r>
            <w:r w:rsidR="00E457A7" w:rsidRPr="007E3A7A">
              <w:rPr>
                <w:rFonts w:ascii="Bookman Old Style" w:eastAsia="Times New Roman" w:hAnsi="Bookman Old Style" w:cs="Times New Roman"/>
                <w:color w:val="000000"/>
                <w:lang w:eastAsia="it-IT"/>
              </w:rPr>
              <w:t xml:space="preserve">     </w:t>
            </w:r>
            <w:r w:rsidRPr="007E3A7A">
              <w:rPr>
                <w:rFonts w:ascii="Bookman Old Style" w:eastAsia="Times New Roman" w:hAnsi="Bookman Old Style" w:cs="Times New Roman"/>
                <w:color w:val="000000"/>
                <w:lang w:eastAsia="it-IT"/>
              </w:rPr>
              <w:t xml:space="preserve">l’ostentazione nella cura della liturgia, della dottrina e del prestigio della Chiesa. </w:t>
            </w:r>
          </w:p>
          <w:p w:rsidR="00DC2BD1" w:rsidRDefault="00EF49B2" w:rsidP="007E3A7A">
            <w:pPr>
              <w:shd w:val="clear" w:color="auto" w:fill="FFFFFF"/>
              <w:rPr>
                <w:rFonts w:ascii="Bookman Old Style" w:eastAsia="Times New Roman" w:hAnsi="Bookman Old Style" w:cs="Times New Roman"/>
                <w:b/>
                <w:color w:val="000000"/>
                <w:lang w:eastAsia="it-IT"/>
              </w:rPr>
            </w:pPr>
            <w:r w:rsidRPr="007E3A7A">
              <w:rPr>
                <w:rFonts w:ascii="Bookman Old Style" w:eastAsia="Times New Roman" w:hAnsi="Bookman Old Style" w:cs="Times New Roman"/>
                <w:color w:val="000000"/>
                <w:lang w:eastAsia="it-IT"/>
              </w:rPr>
              <w:t xml:space="preserve">Molte volte, «contro l’impulso dello Spirito, la vita della Chiesa si trasforma in un pezzo da museo o in un possesso di pochi. </w:t>
            </w:r>
            <w:r w:rsidR="002A7613">
              <w:rPr>
                <w:rFonts w:ascii="Bookman Old Style" w:eastAsia="Times New Roman" w:hAnsi="Bookman Old Style" w:cs="Times New Roman"/>
                <w:color w:val="000000"/>
                <w:lang w:eastAsia="it-IT"/>
              </w:rPr>
              <w:t xml:space="preserve"> </w:t>
            </w:r>
            <w:r w:rsidRPr="007E3A7A">
              <w:rPr>
                <w:rFonts w:ascii="Bookman Old Style" w:eastAsia="Times New Roman" w:hAnsi="Bookman Old Style" w:cs="Times New Roman"/>
                <w:color w:val="000000"/>
                <w:lang w:eastAsia="it-IT"/>
              </w:rPr>
              <w:t>Questo accade quando alcuni gruppi cristiani danno eccessiva importanza all’osservanza di determinate norme proprie»</w:t>
            </w:r>
            <w:r w:rsidR="00E457A7" w:rsidRPr="007E3A7A">
              <w:rPr>
                <w:rFonts w:ascii="Bookman Old Style" w:eastAsia="Times New Roman" w:hAnsi="Bookman Old Style" w:cs="Times New Roman"/>
                <w:color w:val="000000"/>
                <w:lang w:eastAsia="it-IT"/>
              </w:rPr>
              <w:t xml:space="preserve"> </w:t>
            </w:r>
            <w:r w:rsidRPr="007E3A7A">
              <w:rPr>
                <w:rFonts w:ascii="Bookman Old Style" w:eastAsia="Times New Roman" w:hAnsi="Bookman Old Style" w:cs="Times New Roman"/>
                <w:color w:val="000000"/>
                <w:lang w:eastAsia="it-IT"/>
              </w:rPr>
              <w:t xml:space="preserve"> (57-58).</w:t>
            </w:r>
            <w:r w:rsidRPr="00E457A7">
              <w:rPr>
                <w:rFonts w:ascii="Bookman Old Style" w:eastAsia="Times New Roman" w:hAnsi="Bookman Old Style" w:cs="Times New Roman"/>
                <w:b/>
                <w:color w:val="000000"/>
                <w:lang w:eastAsia="it-IT"/>
              </w:rPr>
              <w:t> </w:t>
            </w:r>
          </w:p>
          <w:p w:rsidR="00306A78" w:rsidRDefault="002A7613" w:rsidP="002A7613">
            <w:pPr>
              <w:shd w:val="clear" w:color="auto" w:fill="FFFFFF"/>
              <w:rPr>
                <w:rFonts w:ascii="Bookman Old Style" w:eastAsia="Times New Roman" w:hAnsi="Bookman Old Style" w:cs="Tahoma"/>
                <w:i/>
                <w:color w:val="000000"/>
                <w:lang w:eastAsia="it-IT"/>
              </w:rPr>
            </w:pPr>
            <w:r w:rsidRPr="002A7613">
              <w:rPr>
                <w:rFonts w:ascii="Bookman Old Style" w:eastAsia="Times New Roman" w:hAnsi="Bookman Old Style" w:cs="Tahoma"/>
                <w:b/>
                <w:color w:val="000000"/>
                <w:lang w:eastAsia="it-IT"/>
              </w:rPr>
              <w:t xml:space="preserve">Cosa passa e cosa resta?                                                              </w:t>
            </w:r>
            <w:r w:rsidRPr="002A7613">
              <w:rPr>
                <w:rFonts w:ascii="Bookman Old Style" w:eastAsia="Times New Roman" w:hAnsi="Bookman Old Style" w:cs="Tahoma"/>
                <w:color w:val="000000"/>
                <w:lang w:eastAsia="it-IT"/>
              </w:rPr>
              <w:t xml:space="preserve">Gesù non ci consegna due formule. </w:t>
            </w:r>
            <w:r w:rsidRPr="002A7613">
              <w:rPr>
                <w:rFonts w:ascii="Bookman Old Style" w:eastAsia="Times New Roman" w:hAnsi="Bookman Old Style" w:cs="Tahoma"/>
                <w:i/>
                <w:color w:val="000000"/>
                <w:lang w:eastAsia="it-IT"/>
              </w:rPr>
              <w:t>Ci consegna due volti, o meglio, uno solo, quello di Dio che si riflette in molti.</w:t>
            </w:r>
            <w:r w:rsidRPr="002A7613">
              <w:rPr>
                <w:rFonts w:ascii="Bookman Old Style" w:eastAsia="Times New Roman" w:hAnsi="Bookman Old Style" w:cs="Tahoma"/>
                <w:color w:val="000000"/>
                <w:lang w:eastAsia="it-IT"/>
              </w:rPr>
              <w:t xml:space="preserve"> Perché in ogni fratello, nel più piccolo, fragile, indifeso e bisognoso, </w:t>
            </w:r>
            <w:r w:rsidRPr="002A7613">
              <w:rPr>
                <w:rFonts w:ascii="Bookman Old Style" w:eastAsia="Times New Roman" w:hAnsi="Bookman Old Style" w:cs="Tahoma"/>
                <w:i/>
                <w:color w:val="000000"/>
                <w:lang w:eastAsia="it-IT"/>
              </w:rPr>
              <w:t>è presente l’immagine stessa di Dio.</w:t>
            </w:r>
            <w:r w:rsidRPr="002A7613">
              <w:rPr>
                <w:rFonts w:ascii="Bookman Old Style" w:eastAsia="Times New Roman" w:hAnsi="Bookman Old Style" w:cs="Tahoma"/>
                <w:color w:val="000000"/>
                <w:lang w:eastAsia="it-IT"/>
              </w:rPr>
              <w:t xml:space="preserve"> </w:t>
            </w:r>
            <w:r>
              <w:rPr>
                <w:rFonts w:ascii="Bookman Old Style" w:eastAsia="Times New Roman" w:hAnsi="Bookman Old Style" w:cs="Tahoma"/>
                <w:color w:val="000000"/>
                <w:lang w:eastAsia="it-IT"/>
              </w:rPr>
              <w:t>C</w:t>
            </w:r>
            <w:r w:rsidRPr="002A7613">
              <w:rPr>
                <w:rFonts w:ascii="Bookman Old Style" w:eastAsia="Times New Roman" w:hAnsi="Bookman Old Style" w:cs="Tahoma"/>
                <w:color w:val="000000"/>
                <w:lang w:eastAsia="it-IT"/>
              </w:rPr>
              <w:t>on gli scarti di questa umanità vulnerabile</w:t>
            </w:r>
            <w:r>
              <w:rPr>
                <w:rFonts w:ascii="Bookman Old Style" w:eastAsia="Times New Roman" w:hAnsi="Bookman Old Style" w:cs="Tahoma"/>
                <w:color w:val="000000"/>
                <w:lang w:eastAsia="it-IT"/>
              </w:rPr>
              <w:t xml:space="preserve"> </w:t>
            </w:r>
            <w:r w:rsidRPr="002A7613">
              <w:rPr>
                <w:rFonts w:ascii="Bookman Old Style" w:eastAsia="Times New Roman" w:hAnsi="Bookman Old Style" w:cs="Tahoma"/>
                <w:color w:val="000000"/>
                <w:lang w:eastAsia="it-IT"/>
              </w:rPr>
              <w:t>il Signore plasmerà la sua ultima opera d’arte. Poiché «</w:t>
            </w:r>
            <w:r w:rsidRPr="002A7613">
              <w:rPr>
                <w:rFonts w:ascii="Bookman Old Style" w:eastAsia="Times New Roman" w:hAnsi="Bookman Old Style" w:cs="Tahoma"/>
                <w:i/>
                <w:color w:val="000000"/>
                <w:lang w:eastAsia="it-IT"/>
              </w:rPr>
              <w:t xml:space="preserve">che cosa resta, che cosa ha valore nella vita, quali ricchezze non svaniscono? Sicuramente due: il Signore e il prossimo. </w:t>
            </w:r>
          </w:p>
          <w:p w:rsidR="002A7613" w:rsidRPr="00DB7CEC" w:rsidRDefault="002A7613" w:rsidP="00306A78">
            <w:pPr>
              <w:shd w:val="clear" w:color="auto" w:fill="FFFFFF"/>
              <w:rPr>
                <w:rFonts w:ascii="Algerian" w:hAnsi="Algerian"/>
              </w:rPr>
            </w:pPr>
            <w:r w:rsidRPr="002A7613">
              <w:rPr>
                <w:rFonts w:ascii="Bookman Old Style" w:eastAsia="Times New Roman" w:hAnsi="Bookman Old Style" w:cs="Tahoma"/>
                <w:i/>
                <w:color w:val="000000"/>
                <w:lang w:eastAsia="it-IT"/>
              </w:rPr>
              <w:t>Queste</w:t>
            </w:r>
            <w:r>
              <w:rPr>
                <w:rFonts w:ascii="Bookman Old Style" w:eastAsia="Times New Roman" w:hAnsi="Bookman Old Style" w:cs="Tahoma"/>
                <w:i/>
                <w:color w:val="000000"/>
                <w:lang w:eastAsia="it-IT"/>
              </w:rPr>
              <w:t xml:space="preserve"> due ricchezze non svaniscono!»</w:t>
            </w:r>
            <w:hyperlink r:id="rId11" w:anchor="_ftn65" w:tooltip="" w:history="1"/>
            <w:r>
              <w:rPr>
                <w:rFonts w:ascii="Bookman Old Style" w:eastAsia="Times New Roman" w:hAnsi="Bookman Old Style" w:cs="Tahoma"/>
                <w:i/>
                <w:color w:val="000000"/>
                <w:lang w:eastAsia="it-IT"/>
              </w:rPr>
              <w:t xml:space="preserve"> (65)</w:t>
            </w:r>
          </w:p>
        </w:tc>
        <w:tc>
          <w:tcPr>
            <w:tcW w:w="4709" w:type="dxa"/>
          </w:tcPr>
          <w:p w:rsidR="00DC2BD1" w:rsidRDefault="00DC2BD1" w:rsidP="00DC3E18">
            <w:pPr>
              <w:jc w:val="center"/>
              <w:rPr>
                <w:rFonts w:ascii="Algerian" w:hAnsi="Algerian"/>
              </w:rPr>
            </w:pPr>
            <w:r w:rsidRPr="00DB7CEC">
              <w:rPr>
                <w:rFonts w:ascii="Algerian" w:hAnsi="Algerian"/>
              </w:rPr>
              <w:t>S. LUIGI ORIONE</w:t>
            </w:r>
          </w:p>
          <w:p w:rsidR="0020235C" w:rsidRPr="0020235C" w:rsidRDefault="0020235C" w:rsidP="00E457A7">
            <w:pPr>
              <w:rPr>
                <w:rFonts w:ascii="Bookman Old Style" w:hAnsi="Bookman Old Style"/>
                <w:i/>
                <w:sz w:val="16"/>
                <w:szCs w:val="16"/>
              </w:rPr>
            </w:pPr>
          </w:p>
          <w:p w:rsidR="00306A78" w:rsidRPr="00306A78" w:rsidRDefault="00E457A7" w:rsidP="00306A78">
            <w:pPr>
              <w:rPr>
                <w:rFonts w:ascii="Bookman Old Style" w:hAnsi="Bookman Old Style"/>
                <w:i/>
              </w:rPr>
            </w:pPr>
            <w:r w:rsidRPr="00306A78">
              <w:rPr>
                <w:rFonts w:ascii="Bookman Old Style" w:hAnsi="Bookman Old Style"/>
                <w:i/>
              </w:rPr>
              <w:t>Ma sai, mio carissimo don Cremaschi, che è questa una grande pena per don Orione?  Dietro la cappella, quante aule ci sono? Tre! Ecco le tre aule. Mi dirai: “Ma è la sacrestia”!. Rispondo: almeno fino a che non farete le aule, se ne</w:t>
            </w:r>
            <w:r w:rsidR="00306A78" w:rsidRPr="00306A78">
              <w:rPr>
                <w:rFonts w:ascii="Bookman Old Style" w:hAnsi="Bookman Old Style"/>
                <w:i/>
              </w:rPr>
              <w:t xml:space="preserve"> faccia a meno della sacrestia. E’</w:t>
            </w:r>
            <w:r w:rsidRPr="00306A78">
              <w:rPr>
                <w:rFonts w:ascii="Bookman Old Style" w:hAnsi="Bookman Old Style"/>
                <w:i/>
              </w:rPr>
              <w:t xml:space="preserve"> forse supremamente necessaria la sacrestia? Ah! come si vede che non siete stati in paesi di missione!</w:t>
            </w:r>
            <w:r w:rsidR="00306A78" w:rsidRPr="00306A78">
              <w:rPr>
                <w:rFonts w:ascii="Bookman Old Style" w:hAnsi="Bookman Old Style"/>
                <w:i/>
              </w:rPr>
              <w:t xml:space="preserve">            </w:t>
            </w:r>
            <w:r w:rsidRPr="00306A78">
              <w:rPr>
                <w:rFonts w:ascii="Bookman Old Style" w:hAnsi="Bookman Old Style"/>
                <w:i/>
              </w:rPr>
              <w:t xml:space="preserve"> E il cenacolo, aveva la sacrestia? e perché la mattina il sacerdote non potrà vestirsi anche in un'aula scolastica?  caro mio buon don Cremaschi, torniamo poveri, torniamo ai primi tempi! Formiamo i novizi che vivano di buono spirito, di povertà, di sacrificio. </w:t>
            </w:r>
            <w:r w:rsidRPr="00306A78">
              <w:rPr>
                <w:rFonts w:ascii="Bookman Old Style" w:hAnsi="Bookman Old Style"/>
                <w:b/>
                <w:i/>
              </w:rPr>
              <w:t>Che m'importano le sacrestie e le cerimonie, quando mancasse lo spirito</w:t>
            </w:r>
            <w:r w:rsidRPr="00306A78">
              <w:rPr>
                <w:rFonts w:ascii="Bookman Old Style" w:hAnsi="Bookman Old Style"/>
                <w:i/>
              </w:rPr>
              <w:t>? Avessimo tanto posto in pa</w:t>
            </w:r>
            <w:r w:rsidR="00306A78" w:rsidRPr="00306A78">
              <w:rPr>
                <w:rFonts w:ascii="Bookman Old Style" w:hAnsi="Bookman Old Style"/>
                <w:i/>
              </w:rPr>
              <w:t xml:space="preserve">radiso, caro don Cremaschi! Io </w:t>
            </w:r>
            <w:r w:rsidRPr="00306A78">
              <w:rPr>
                <w:rFonts w:ascii="Bookman Old Style" w:hAnsi="Bookman Old Style"/>
                <w:i/>
              </w:rPr>
              <w:t xml:space="preserve">trovo da </w:t>
            </w:r>
            <w:r w:rsidR="00306A78" w:rsidRPr="00306A78">
              <w:rPr>
                <w:rFonts w:ascii="Bookman Old Style" w:hAnsi="Bookman Old Style"/>
                <w:i/>
              </w:rPr>
              <w:t xml:space="preserve">far scuola da per tutto </w:t>
            </w:r>
            <w:r w:rsidRPr="00306A78">
              <w:rPr>
                <w:rFonts w:ascii="Bookman Old Style" w:hAnsi="Bookman Old Style"/>
                <w:i/>
              </w:rPr>
              <w:t xml:space="preserve"> e voi non ne trovate! E che male c'è, dato il nostro bisogno</w:t>
            </w:r>
            <w:r w:rsidR="00C475BB" w:rsidRPr="00306A78">
              <w:rPr>
                <w:rFonts w:ascii="Bookman Old Style" w:hAnsi="Bookman Old Style"/>
                <w:i/>
              </w:rPr>
              <w:t xml:space="preserve"> a</w:t>
            </w:r>
            <w:r w:rsidRPr="00306A78">
              <w:rPr>
                <w:rFonts w:ascii="Bookman Old Style" w:hAnsi="Bookman Old Style"/>
                <w:i/>
              </w:rPr>
              <w:t xml:space="preserve"> far scuola in una cappella?</w:t>
            </w:r>
            <w:r w:rsidR="00C475BB" w:rsidRPr="00306A78">
              <w:rPr>
                <w:rFonts w:ascii="Bookman Old Style" w:hAnsi="Bookman Old Style"/>
                <w:i/>
              </w:rPr>
              <w:t xml:space="preserve"> (</w:t>
            </w:r>
            <w:proofErr w:type="spellStart"/>
            <w:r w:rsidRPr="00306A78">
              <w:rPr>
                <w:rFonts w:ascii="Bookman Old Style" w:hAnsi="Bookman Old Style"/>
                <w:i/>
              </w:rPr>
              <w:t>lett</w:t>
            </w:r>
            <w:proofErr w:type="spellEnd"/>
            <w:r w:rsidR="00C475BB" w:rsidRPr="00306A78">
              <w:rPr>
                <w:rFonts w:ascii="Bookman Old Style" w:hAnsi="Bookman Old Style"/>
                <w:i/>
              </w:rPr>
              <w:t>. 5 .</w:t>
            </w:r>
            <w:r w:rsidRPr="00306A78">
              <w:rPr>
                <w:rFonts w:ascii="Bookman Old Style" w:hAnsi="Bookman Old Style"/>
                <w:i/>
              </w:rPr>
              <w:t xml:space="preserve">X - 1939)   </w:t>
            </w:r>
          </w:p>
          <w:p w:rsidR="00306A78" w:rsidRPr="00C50E56" w:rsidRDefault="00306A78" w:rsidP="00306A78">
            <w:pPr>
              <w:rPr>
                <w:rFonts w:ascii="Bookman Old Style" w:hAnsi="Bookman Old Style"/>
              </w:rPr>
            </w:pPr>
            <w:r w:rsidRPr="00306A78">
              <w:rPr>
                <w:rFonts w:ascii="Bookman Old Style" w:hAnsi="Bookman Old Style"/>
                <w:b/>
                <w:i/>
              </w:rPr>
              <w:t>Nel nome della Divina Provvidenza, ho aperto le braccia e il cuore</w:t>
            </w:r>
            <w:r w:rsidRPr="00306A78">
              <w:rPr>
                <w:rFonts w:ascii="Bookman Old Style" w:hAnsi="Bookman Old Style"/>
                <w:i/>
              </w:rPr>
              <w:t xml:space="preserve"> a sani e ad ammalati, di ogni età, di ogni religione, di ogni nazionalità: a tutti avrei voluto dare, col pane del corpo, il divino balsamo della Fede, ma specialmente ai nostri fratelli più sofferenti e abbandonati. </w:t>
            </w:r>
            <w:r w:rsidRPr="00306A78">
              <w:rPr>
                <w:rFonts w:ascii="Bookman Old Style" w:hAnsi="Bookman Old Style"/>
                <w:b/>
                <w:i/>
              </w:rPr>
              <w:t>Tante volte ho sentito Gesù Cristo vicino a me, tante volte l'ho come intravisto</w:t>
            </w:r>
            <w:r w:rsidRPr="00306A78">
              <w:rPr>
                <w:rFonts w:ascii="Bookman Old Style" w:hAnsi="Bookman Old Style"/>
                <w:i/>
              </w:rPr>
              <w:t xml:space="preserve">, </w:t>
            </w:r>
            <w:r w:rsidRPr="00306A78">
              <w:rPr>
                <w:rFonts w:ascii="Bookman Old Style" w:hAnsi="Bookman Old Style"/>
                <w:b/>
                <w:i/>
              </w:rPr>
              <w:t>Gesù, nei più reietti e più infelici</w:t>
            </w:r>
            <w:r w:rsidRPr="00306A78">
              <w:rPr>
                <w:rFonts w:ascii="Bookman Old Style" w:hAnsi="Bookman Old Style"/>
                <w:i/>
              </w:rPr>
              <w:t>.   Questa Opera è tanto cara al Signore, che parrebbe l'Opera del Suo Cuore; essa vive nel nome, nello spirito e nella Fede della Divina Provvidenza: non ai ricchi, ma ai poveri e ai più poveri e al popolo, mi ha mandato il Signore.</w:t>
            </w:r>
          </w:p>
          <w:p w:rsidR="00E457A7" w:rsidRPr="00F70F57" w:rsidRDefault="00E457A7" w:rsidP="00E457A7">
            <w:pPr>
              <w:rPr>
                <w:rFonts w:ascii="Algerian" w:hAnsi="Algerian"/>
                <w:sz w:val="16"/>
                <w:szCs w:val="16"/>
              </w:rPr>
            </w:pPr>
          </w:p>
        </w:tc>
      </w:tr>
    </w:tbl>
    <w:p w:rsidR="00DC2BD1" w:rsidRPr="00DC3E18" w:rsidRDefault="00DC3E18" w:rsidP="00DC3E18">
      <w:pPr>
        <w:jc w:val="center"/>
        <w:rPr>
          <w:rFonts w:ascii="Algerian" w:hAnsi="Algerian"/>
        </w:rPr>
      </w:pPr>
      <w:r w:rsidRPr="00DC3E18">
        <w:rPr>
          <w:rFonts w:ascii="Algerian" w:hAnsi="Algerian"/>
        </w:rPr>
        <w:lastRenderedPageBreak/>
        <w:t xml:space="preserve">SPIRITO DI POVERTÀ E </w:t>
      </w:r>
      <w:r w:rsidR="00BE7BEB">
        <w:rPr>
          <w:rFonts w:ascii="Algerian" w:hAnsi="Algerian"/>
        </w:rPr>
        <w:t xml:space="preserve"> sobrietà di VITA </w:t>
      </w:r>
    </w:p>
    <w:tbl>
      <w:tblPr>
        <w:tblStyle w:val="Grigliatabella"/>
        <w:tblW w:w="0" w:type="auto"/>
        <w:tblLook w:val="04A0" w:firstRow="1" w:lastRow="0" w:firstColumn="1" w:lastColumn="0" w:noHBand="0" w:noVBand="1"/>
      </w:tblPr>
      <w:tblGrid>
        <w:gridCol w:w="2802"/>
        <w:gridCol w:w="5134"/>
      </w:tblGrid>
      <w:tr w:rsidR="00DC2BD1" w:rsidRPr="00DB7CEC" w:rsidTr="00615949">
        <w:tc>
          <w:tcPr>
            <w:tcW w:w="2802" w:type="dxa"/>
          </w:tcPr>
          <w:p w:rsidR="00DC2BD1" w:rsidRPr="00DB7CEC" w:rsidRDefault="00DC2BD1" w:rsidP="009B51C2">
            <w:pPr>
              <w:jc w:val="center"/>
              <w:rPr>
                <w:rFonts w:ascii="Algerian" w:hAnsi="Algerian"/>
              </w:rPr>
            </w:pPr>
            <w:r w:rsidRPr="00DB7CEC">
              <w:rPr>
                <w:rFonts w:ascii="Algerian" w:hAnsi="Algerian"/>
              </w:rPr>
              <w:t>PAPA FRANCESCO</w:t>
            </w:r>
          </w:p>
          <w:p w:rsidR="00DC2BD1" w:rsidRPr="00F70F57" w:rsidRDefault="00DC2BD1" w:rsidP="009B51C2">
            <w:pPr>
              <w:jc w:val="center"/>
              <w:rPr>
                <w:rFonts w:ascii="Algerian" w:hAnsi="Algerian"/>
                <w:sz w:val="16"/>
                <w:szCs w:val="16"/>
              </w:rPr>
            </w:pPr>
          </w:p>
          <w:p w:rsidR="004B5412" w:rsidRDefault="004B5412" w:rsidP="00C475BB">
            <w:pPr>
              <w:shd w:val="clear" w:color="auto" w:fill="FFFFFF"/>
              <w:rPr>
                <w:rFonts w:ascii="Bookman Old Style" w:eastAsia="Times New Roman" w:hAnsi="Bookman Old Style" w:cs="Times New Roman"/>
                <w:color w:val="000000"/>
                <w:lang w:eastAsia="it-IT"/>
              </w:rPr>
            </w:pPr>
            <w:r w:rsidRPr="00DB7CEC">
              <w:rPr>
                <w:rFonts w:ascii="Bookman Old Style" w:eastAsia="Times New Roman" w:hAnsi="Bookman Old Style" w:cs="Times New Roman"/>
                <w:b/>
                <w:color w:val="000000"/>
                <w:lang w:eastAsia="it-IT"/>
              </w:rPr>
              <w:t>«</w:t>
            </w:r>
            <w:r w:rsidRPr="00DB7CEC">
              <w:rPr>
                <w:rFonts w:ascii="Bookman Old Style" w:eastAsia="Times New Roman" w:hAnsi="Bookman Old Style" w:cs="Times New Roman"/>
                <w:b/>
                <w:i/>
                <w:iCs/>
                <w:color w:val="000000"/>
                <w:lang w:eastAsia="it-IT"/>
              </w:rPr>
              <w:t>Beati i poveri in spirito, perché di essi è il regno dei cieli</w:t>
            </w:r>
            <w:r w:rsidRPr="00DB7CEC">
              <w:rPr>
                <w:rFonts w:ascii="Bookman Old Style" w:eastAsia="Times New Roman" w:hAnsi="Bookman Old Style" w:cs="Times New Roman"/>
                <w:b/>
                <w:color w:val="000000"/>
                <w:lang w:eastAsia="it-IT"/>
              </w:rPr>
              <w:t>»  </w:t>
            </w:r>
            <w:r w:rsidRPr="00DB7CEC">
              <w:rPr>
                <w:rFonts w:ascii="Bookman Old Style" w:eastAsia="Times New Roman" w:hAnsi="Bookman Old Style" w:cs="Times New Roman"/>
                <w:color w:val="000000"/>
                <w:lang w:eastAsia="it-IT"/>
              </w:rPr>
              <w:t>«Le ricchezze non ti assicurano nulla…</w:t>
            </w:r>
            <w:r w:rsidR="00F70F57">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 xml:space="preserve"> Anzi, quando il cuore si sente ricco, </w:t>
            </w:r>
            <w:r w:rsidR="0073566F">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è talmente soddisfatto di sé stesso che non ha spazio per la Parola di Dio, per amare i fratelli» (68). </w:t>
            </w:r>
          </w:p>
          <w:p w:rsidR="00615949" w:rsidRDefault="00615949" w:rsidP="0073566F">
            <w:pPr>
              <w:shd w:val="clear" w:color="auto" w:fill="FFFFFF"/>
              <w:rPr>
                <w:rFonts w:ascii="Bookman Old Style" w:eastAsia="Times New Roman" w:hAnsi="Bookman Old Style" w:cs="Times New Roman"/>
                <w:b/>
                <w:bCs/>
                <w:color w:val="000000"/>
                <w:lang w:eastAsia="it-IT"/>
              </w:rPr>
            </w:pPr>
          </w:p>
          <w:p w:rsidR="00F70F57" w:rsidRPr="0073566F" w:rsidRDefault="00F70F57" w:rsidP="0073566F">
            <w:pPr>
              <w:shd w:val="clear" w:color="auto" w:fill="FFFFFF"/>
              <w:rPr>
                <w:rFonts w:ascii="Bookman Old Style" w:eastAsia="Times New Roman" w:hAnsi="Bookman Old Style" w:cs="Times New Roman"/>
                <w:color w:val="000000"/>
                <w:lang w:eastAsia="it-IT"/>
              </w:rPr>
            </w:pPr>
            <w:r w:rsidRPr="0073566F">
              <w:rPr>
                <w:rFonts w:ascii="Bookman Old Style" w:eastAsia="Times New Roman" w:hAnsi="Bookman Old Style" w:cs="Times New Roman"/>
                <w:b/>
                <w:bCs/>
                <w:color w:val="000000"/>
                <w:lang w:eastAsia="it-IT"/>
              </w:rPr>
              <w:t xml:space="preserve">Cosa ci chiederà il Signore? </w:t>
            </w:r>
          </w:p>
          <w:p w:rsidR="00DC2BD1" w:rsidRPr="00DB7CEC" w:rsidRDefault="00F70F57" w:rsidP="00875AFE">
            <w:pPr>
              <w:shd w:val="clear" w:color="auto" w:fill="FFFFFF"/>
              <w:spacing w:line="276" w:lineRule="auto"/>
              <w:rPr>
                <w:rFonts w:ascii="Algerian" w:hAnsi="Algerian"/>
              </w:rPr>
            </w:pPr>
            <w:r w:rsidRPr="00DB7CEC">
              <w:rPr>
                <w:rFonts w:ascii="Bookman Old Style" w:eastAsia="Times New Roman" w:hAnsi="Bookman Old Style" w:cs="Times New Roman"/>
                <w:color w:val="000000"/>
                <w:lang w:eastAsia="it-IT"/>
              </w:rPr>
              <w:t xml:space="preserve">«Quando incontro una persona che dorme alle intemperie, in una notte fredda, posso sentire che questo fagotto è un imprevisto che mi intralcia, un delinquente ozioso... </w:t>
            </w:r>
            <w:r w:rsidR="007E3A7A">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 xml:space="preserve">un problema che devono risolvere i politici... Oppure posso reagire a partire dalla fede e dalla carità e riconoscere in lui un essere umano con la mia stessa dignità. Un fratello redento da Cristo. Questo è essere cristiani!» </w:t>
            </w:r>
            <w:r w:rsidR="00875AFE">
              <w:rPr>
                <w:rFonts w:ascii="Bookman Old Style" w:eastAsia="Times New Roman" w:hAnsi="Bookman Old Style" w:cs="Times New Roman"/>
                <w:color w:val="000000"/>
                <w:lang w:eastAsia="it-IT"/>
              </w:rPr>
              <w:t xml:space="preserve"> </w:t>
            </w:r>
            <w:r w:rsidRPr="00DB7CEC">
              <w:rPr>
                <w:rFonts w:ascii="Bookman Old Style" w:eastAsia="Times New Roman" w:hAnsi="Bookman Old Style" w:cs="Times New Roman"/>
                <w:color w:val="000000"/>
                <w:lang w:eastAsia="it-IT"/>
              </w:rPr>
              <w:t>(98). </w:t>
            </w:r>
          </w:p>
        </w:tc>
        <w:tc>
          <w:tcPr>
            <w:tcW w:w="5134" w:type="dxa"/>
          </w:tcPr>
          <w:p w:rsidR="00DC2BD1" w:rsidRPr="007E3A7A" w:rsidRDefault="00DC2BD1" w:rsidP="009B51C2">
            <w:pPr>
              <w:jc w:val="center"/>
              <w:rPr>
                <w:rFonts w:ascii="Algerian" w:hAnsi="Algerian"/>
                <w:i/>
              </w:rPr>
            </w:pPr>
            <w:r w:rsidRPr="007E3A7A">
              <w:rPr>
                <w:rFonts w:ascii="Algerian" w:hAnsi="Algerian"/>
                <w:i/>
              </w:rPr>
              <w:t>S. LUIGI ORIONE</w:t>
            </w:r>
          </w:p>
          <w:p w:rsidR="00F70F57" w:rsidRPr="007E3A7A" w:rsidRDefault="00F70F57" w:rsidP="00BE7BEB">
            <w:pPr>
              <w:rPr>
                <w:rFonts w:ascii="Bookman Old Style" w:hAnsi="Bookman Old Style"/>
                <w:b/>
                <w:i/>
                <w:sz w:val="16"/>
                <w:szCs w:val="16"/>
              </w:rPr>
            </w:pPr>
          </w:p>
          <w:p w:rsidR="00BE7BEB" w:rsidRPr="007E3A7A" w:rsidRDefault="0073566F" w:rsidP="00615949">
            <w:pPr>
              <w:rPr>
                <w:rFonts w:ascii="Bookman Old Style" w:hAnsi="Bookman Old Style"/>
                <w:b/>
                <w:i/>
              </w:rPr>
            </w:pPr>
            <w:r w:rsidRPr="007E3A7A">
              <w:rPr>
                <w:rFonts w:ascii="Bookman Old Style" w:hAnsi="Bookman Old Style"/>
                <w:b/>
                <w:i/>
              </w:rPr>
              <w:t>-</w:t>
            </w:r>
            <w:r w:rsidR="00F70F57" w:rsidRPr="007E3A7A">
              <w:rPr>
                <w:rFonts w:ascii="Bookman Old Style" w:hAnsi="Bookman Old Style"/>
                <w:b/>
                <w:i/>
              </w:rPr>
              <w:t xml:space="preserve">La Grazia d’esser nato povero </w:t>
            </w:r>
          </w:p>
          <w:p w:rsidR="00BE7BEB" w:rsidRPr="007E3A7A" w:rsidRDefault="00BE7BEB" w:rsidP="00615949">
            <w:pPr>
              <w:rPr>
                <w:rFonts w:ascii="Bookman Old Style" w:hAnsi="Bookman Old Style"/>
                <w:i/>
              </w:rPr>
            </w:pPr>
            <w:r w:rsidRPr="007E3A7A">
              <w:rPr>
                <w:rFonts w:ascii="Bookman Old Style" w:hAnsi="Bookman Old Style"/>
                <w:i/>
              </w:rPr>
              <w:t>Fra le grazie che il Signor mi ha fatto, ho avuto quella di essere nato povero. I miei hanno sempre lavorato per poter mangiare. Non ci mancò mai il pane: ma si faceva, una volta al giorno, la polenta; e, nelle invernate, c’era la polenta nel latte.</w:t>
            </w:r>
            <w:r w:rsidR="007E3A7A">
              <w:rPr>
                <w:rFonts w:ascii="Bookman Old Style" w:hAnsi="Bookman Old Style"/>
                <w:i/>
              </w:rPr>
              <w:t>(</w:t>
            </w:r>
            <w:r w:rsidRPr="007E3A7A">
              <w:rPr>
                <w:rFonts w:ascii="Bookman Old Style" w:hAnsi="Bookman Old Style"/>
                <w:i/>
              </w:rPr>
              <w:t xml:space="preserve"> discor</w:t>
            </w:r>
            <w:r w:rsidR="007E3A7A">
              <w:rPr>
                <w:rFonts w:ascii="Bookman Old Style" w:hAnsi="Bookman Old Style"/>
                <w:i/>
              </w:rPr>
              <w:t>so del 21-</w:t>
            </w:r>
            <w:r w:rsidRPr="007E3A7A">
              <w:rPr>
                <w:rFonts w:ascii="Bookman Old Style" w:hAnsi="Bookman Old Style"/>
                <w:i/>
              </w:rPr>
              <w:t xml:space="preserve">I  1938)  </w:t>
            </w:r>
          </w:p>
          <w:p w:rsidR="00C475BB" w:rsidRPr="00615949" w:rsidRDefault="00C475BB" w:rsidP="00615949">
            <w:pPr>
              <w:rPr>
                <w:rFonts w:ascii="Bookman Old Style" w:hAnsi="Bookman Old Style"/>
                <w:i/>
                <w:sz w:val="10"/>
                <w:szCs w:val="10"/>
              </w:rPr>
            </w:pPr>
          </w:p>
          <w:p w:rsidR="00615949" w:rsidRDefault="0073566F" w:rsidP="00615949">
            <w:pPr>
              <w:rPr>
                <w:rFonts w:ascii="Bookman Old Style" w:hAnsi="Bookman Old Style"/>
                <w:i/>
              </w:rPr>
            </w:pPr>
            <w:r w:rsidRPr="007E3A7A">
              <w:rPr>
                <w:rFonts w:ascii="Bookman Old Style" w:hAnsi="Bookman Old Style"/>
                <w:b/>
                <w:i/>
                <w:caps/>
              </w:rPr>
              <w:t xml:space="preserve">- </w:t>
            </w:r>
            <w:r w:rsidR="00BE7BEB" w:rsidRPr="007E3A7A">
              <w:rPr>
                <w:rFonts w:ascii="Bookman Old Style" w:hAnsi="Bookman Old Style"/>
                <w:b/>
                <w:i/>
                <w:caps/>
              </w:rPr>
              <w:t xml:space="preserve">Tempi eroici </w:t>
            </w:r>
            <w:r w:rsidR="00BE7BEB" w:rsidRPr="007E3A7A">
              <w:rPr>
                <w:rFonts w:ascii="Bookman Old Style" w:hAnsi="Bookman Old Style"/>
                <w:i/>
              </w:rPr>
              <w:t xml:space="preserve">  </w:t>
            </w:r>
            <w:r w:rsidR="00F70F57" w:rsidRPr="007E3A7A">
              <w:rPr>
                <w:rFonts w:ascii="Bookman Old Style" w:hAnsi="Bookman Old Style"/>
                <w:i/>
              </w:rPr>
              <w:t xml:space="preserve">Quei tempi erano  </w:t>
            </w:r>
            <w:r w:rsidR="00BE7BEB" w:rsidRPr="007E3A7A">
              <w:rPr>
                <w:rFonts w:ascii="Bookman Old Style" w:hAnsi="Bookman Old Style"/>
                <w:i/>
              </w:rPr>
              <w:t>veramente eroici, tempi di fame e di estrema miseria; tanto che i ragazzi dell'Oratorio portavano qualche tozzo di pane per sfamare quel povero chierico. Allora era fiamma la vita del cuore, ed erano giorni grandi, giorni di fame, giorni di fede, e la fede era fiamma di carità e di amore a Dio.</w:t>
            </w:r>
            <w:r w:rsidRPr="007E3A7A">
              <w:rPr>
                <w:rFonts w:ascii="Bookman Old Style" w:hAnsi="Bookman Old Style"/>
                <w:i/>
              </w:rPr>
              <w:t xml:space="preserve"> (da discorso </w:t>
            </w:r>
            <w:r w:rsidR="00BE7BEB" w:rsidRPr="007E3A7A">
              <w:rPr>
                <w:rFonts w:ascii="Bookman Old Style" w:hAnsi="Bookman Old Style"/>
                <w:i/>
              </w:rPr>
              <w:t xml:space="preserve"> 14 - X - 1939). </w:t>
            </w:r>
          </w:p>
          <w:p w:rsidR="00615949" w:rsidRPr="00615949" w:rsidRDefault="00615949" w:rsidP="00615949">
            <w:pPr>
              <w:rPr>
                <w:rFonts w:ascii="Bookman Old Style" w:hAnsi="Bookman Old Style"/>
                <w:i/>
                <w:lang w:val="fr-FR"/>
              </w:rPr>
            </w:pPr>
            <w:r>
              <w:rPr>
                <w:rFonts w:ascii="Bookman Old Style" w:hAnsi="Bookman Old Style"/>
                <w:b/>
                <w:i/>
              </w:rPr>
              <w:t xml:space="preserve">- </w:t>
            </w:r>
            <w:r w:rsidRPr="00615949">
              <w:rPr>
                <w:rFonts w:ascii="Bookman Old Style" w:hAnsi="Bookman Old Style"/>
                <w:b/>
                <w:i/>
              </w:rPr>
              <w:t>Quella povera vecchia contadina di mia madre</w:t>
            </w:r>
            <w:r w:rsidRPr="00736B6C">
              <w:rPr>
                <w:rFonts w:ascii="Bookman Old Style" w:hAnsi="Bookman Old Style"/>
                <w:i/>
              </w:rPr>
              <w:t xml:space="preserve"> si alzava alle tre di notte e via a lavorare, e pareva sempre un fuso che andasse, e sempre faceva e s'industriava: </w:t>
            </w:r>
            <w:r w:rsidRPr="00615949">
              <w:rPr>
                <w:rFonts w:ascii="Bookman Old Style" w:hAnsi="Bookman Old Style"/>
                <w:i/>
              </w:rPr>
              <w:t xml:space="preserve">faceva da donna e, con i suoi figli, sapeva fare anche da uomo, perché nostro padre era lontano, a lavorare sul Monferrato: </w:t>
            </w:r>
            <w:r>
              <w:rPr>
                <w:rFonts w:ascii="Bookman Old Style" w:hAnsi="Bookman Old Style"/>
                <w:i/>
              </w:rPr>
              <w:t xml:space="preserve">                      </w:t>
            </w:r>
            <w:r w:rsidRPr="00615949">
              <w:rPr>
                <w:rFonts w:ascii="Bookman Old Style" w:hAnsi="Bookman Old Style"/>
                <w:i/>
              </w:rPr>
              <w:t xml:space="preserve">batteva il falcetto per fare l'erba, e lo affilava essa, senza portarlo all'arrotino; </w:t>
            </w:r>
            <w:r>
              <w:rPr>
                <w:rFonts w:ascii="Bookman Old Style" w:hAnsi="Bookman Old Style"/>
                <w:i/>
              </w:rPr>
              <w:t xml:space="preserve">  </w:t>
            </w:r>
            <w:r w:rsidRPr="00615949">
              <w:rPr>
                <w:rFonts w:ascii="Bookman Old Style" w:hAnsi="Bookman Old Style"/>
                <w:i/>
              </w:rPr>
              <w:t xml:space="preserve">faceva la tela con canapa filata da essa; e i miei fratelli si divisero tante lenzuola, tanta bella biancheria, povera mia madre! </w:t>
            </w:r>
          </w:p>
          <w:p w:rsidR="00BE7BEB" w:rsidRPr="007E3A7A" w:rsidRDefault="00615949" w:rsidP="00615949">
            <w:pPr>
              <w:pStyle w:val="Corpodeltesto2"/>
              <w:jc w:val="left"/>
              <w:rPr>
                <w:rFonts w:ascii="Algerian" w:hAnsi="Algerian"/>
                <w:i/>
              </w:rPr>
            </w:pPr>
            <w:r w:rsidRPr="00615949">
              <w:rPr>
                <w:rFonts w:ascii="Bookman Old Style" w:hAnsi="Bookman Old Style"/>
                <w:i/>
                <w:sz w:val="22"/>
                <w:szCs w:val="22"/>
              </w:rPr>
              <w:t xml:space="preserve">    Teneva da conto fin i coltelli rotti….</w:t>
            </w:r>
            <w:r>
              <w:rPr>
                <w:rFonts w:ascii="Bookman Old Style" w:hAnsi="Bookman Old Style"/>
                <w:i/>
                <w:sz w:val="22"/>
                <w:szCs w:val="22"/>
              </w:rPr>
              <w:t xml:space="preserve">                         </w:t>
            </w:r>
            <w:r w:rsidRPr="00615949">
              <w:rPr>
                <w:rFonts w:ascii="Bookman Old Style" w:hAnsi="Bookman Old Style"/>
                <w:i/>
                <w:sz w:val="22"/>
                <w:szCs w:val="22"/>
              </w:rPr>
              <w:t xml:space="preserve"> Non correva a comperare, se proprio non poteva farne a meno; e, quando è morta, le abbiamo ancora messo il suo vestito da sposa, dopo cinquantun anni che si era sposata: se l'era fatto tingere in nero, e faceva ancora la sua bella figura, ed era ancora il suo vestito più bello!</w:t>
            </w:r>
          </w:p>
        </w:tc>
      </w:tr>
    </w:tbl>
    <w:p w:rsidR="00615949" w:rsidRDefault="00615949" w:rsidP="00C475BB">
      <w:pPr>
        <w:jc w:val="center"/>
        <w:rPr>
          <w:rFonts w:ascii="Algerian" w:hAnsi="Algerian"/>
        </w:rPr>
      </w:pPr>
      <w:r>
        <w:rPr>
          <w:rFonts w:ascii="Algerian" w:hAnsi="Algerian"/>
        </w:rPr>
        <w:t>-----------------------------------------------------------------------------------------------------------------------------------------------------------------------------</w:t>
      </w:r>
    </w:p>
    <w:p w:rsidR="00DC2BD1" w:rsidRPr="00C27391" w:rsidRDefault="00C475BB" w:rsidP="00C475BB">
      <w:pPr>
        <w:jc w:val="center"/>
        <w:rPr>
          <w:rFonts w:ascii="Algerian" w:hAnsi="Algerian"/>
          <w:sz w:val="24"/>
          <w:szCs w:val="24"/>
          <w:u w:val="single"/>
        </w:rPr>
      </w:pPr>
      <w:r w:rsidRPr="00C27391">
        <w:rPr>
          <w:rFonts w:ascii="Algerian" w:hAnsi="Algerian"/>
          <w:sz w:val="24"/>
          <w:szCs w:val="24"/>
          <w:u w:val="single"/>
        </w:rPr>
        <w:lastRenderedPageBreak/>
        <w:t>Pace e gioia nella fede</w:t>
      </w:r>
    </w:p>
    <w:tbl>
      <w:tblPr>
        <w:tblStyle w:val="Grigliatabella"/>
        <w:tblW w:w="0" w:type="auto"/>
        <w:tblLayout w:type="fixed"/>
        <w:tblLook w:val="04A0" w:firstRow="1" w:lastRow="0" w:firstColumn="1" w:lastColumn="0" w:noHBand="0" w:noVBand="1"/>
      </w:tblPr>
      <w:tblGrid>
        <w:gridCol w:w="3652"/>
        <w:gridCol w:w="4360"/>
      </w:tblGrid>
      <w:tr w:rsidR="00DC2BD1" w:rsidRPr="00B138A9" w:rsidTr="00B138A9">
        <w:tc>
          <w:tcPr>
            <w:tcW w:w="3652" w:type="dxa"/>
          </w:tcPr>
          <w:p w:rsidR="00DC2BD1" w:rsidRPr="00B138A9" w:rsidRDefault="00DC2BD1" w:rsidP="009B51C2">
            <w:pPr>
              <w:jc w:val="center"/>
              <w:rPr>
                <w:rFonts w:ascii="Algerian" w:hAnsi="Algerian"/>
                <w:sz w:val="24"/>
                <w:szCs w:val="24"/>
              </w:rPr>
            </w:pPr>
            <w:r w:rsidRPr="00B138A9">
              <w:rPr>
                <w:rFonts w:ascii="Algerian" w:hAnsi="Algerian"/>
                <w:sz w:val="24"/>
                <w:szCs w:val="24"/>
              </w:rPr>
              <w:t>PAPA FRANCESCO</w:t>
            </w:r>
          </w:p>
          <w:p w:rsidR="007E3A7A" w:rsidRPr="00B138A9" w:rsidRDefault="007E3A7A" w:rsidP="004B5412">
            <w:pPr>
              <w:shd w:val="clear" w:color="auto" w:fill="FFFFFF"/>
              <w:rPr>
                <w:rFonts w:ascii="Bookman Old Style" w:eastAsia="Times New Roman" w:hAnsi="Bookman Old Style" w:cs="Times New Roman"/>
                <w:b/>
                <w:color w:val="000000"/>
                <w:sz w:val="24"/>
                <w:szCs w:val="24"/>
                <w:lang w:eastAsia="it-IT"/>
              </w:rPr>
            </w:pPr>
          </w:p>
          <w:p w:rsidR="00875AFE" w:rsidRPr="00B138A9" w:rsidRDefault="007E3A7A" w:rsidP="00615949">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b/>
                <w:color w:val="000000"/>
                <w:sz w:val="24"/>
                <w:szCs w:val="24"/>
                <w:lang w:eastAsia="it-IT"/>
              </w:rPr>
              <w:t>Cristo «è la nostra pace»</w:t>
            </w:r>
            <w:r w:rsidRPr="00B138A9">
              <w:rPr>
                <w:rFonts w:ascii="Bookman Old Style" w:eastAsia="Times New Roman" w:hAnsi="Bookman Old Style" w:cs="Tahoma"/>
                <w:color w:val="000000"/>
                <w:sz w:val="24"/>
                <w:szCs w:val="24"/>
                <w:lang w:eastAsia="it-IT"/>
              </w:rPr>
              <w:t xml:space="preserve">                   </w:t>
            </w:r>
            <w:r w:rsidR="004B5412" w:rsidRPr="00B138A9">
              <w:rPr>
                <w:rFonts w:ascii="Bookman Old Style" w:eastAsia="Times New Roman" w:hAnsi="Bookman Old Style" w:cs="Tahoma"/>
                <w:color w:val="000000"/>
                <w:sz w:val="24"/>
                <w:szCs w:val="24"/>
                <w:lang w:eastAsia="it-IT"/>
              </w:rPr>
              <w:t>Saldi nel Signore, la Roccia, possiamo cantare: «In pace mi corico e subito mi addormento, perché tu solo, Signore, fiducioso mi fai riposare» (</w:t>
            </w:r>
            <w:proofErr w:type="spellStart"/>
            <w:r w:rsidR="004B5412" w:rsidRPr="00B138A9">
              <w:rPr>
                <w:rFonts w:ascii="Bookman Old Style" w:eastAsia="Times New Roman" w:hAnsi="Bookman Old Style" w:cs="Tahoma"/>
                <w:i/>
                <w:iCs/>
                <w:color w:val="000000"/>
                <w:sz w:val="24"/>
                <w:szCs w:val="24"/>
                <w:lang w:eastAsia="it-IT"/>
              </w:rPr>
              <w:t>Sal</w:t>
            </w:r>
            <w:proofErr w:type="spellEnd"/>
            <w:r w:rsidR="004B5412" w:rsidRPr="00B138A9">
              <w:rPr>
                <w:rFonts w:ascii="Bookman Old Style" w:eastAsia="Times New Roman" w:hAnsi="Bookman Old Style" w:cs="Tahoma"/>
                <w:color w:val="000000"/>
                <w:sz w:val="24"/>
                <w:szCs w:val="24"/>
                <w:lang w:eastAsia="it-IT"/>
              </w:rPr>
              <w:t> 4,9). In definitiva, Cristo «è la nostra pace» (</w:t>
            </w:r>
            <w:proofErr w:type="spellStart"/>
            <w:r w:rsidR="004B5412" w:rsidRPr="00B138A9">
              <w:rPr>
                <w:rFonts w:ascii="Bookman Old Style" w:eastAsia="Times New Roman" w:hAnsi="Bookman Old Style" w:cs="Tahoma"/>
                <w:i/>
                <w:iCs/>
                <w:color w:val="000000"/>
                <w:sz w:val="24"/>
                <w:szCs w:val="24"/>
                <w:lang w:eastAsia="it-IT"/>
              </w:rPr>
              <w:t>Ef</w:t>
            </w:r>
            <w:proofErr w:type="spellEnd"/>
            <w:r w:rsidR="004B5412" w:rsidRPr="00B138A9">
              <w:rPr>
                <w:rFonts w:ascii="Bookman Old Style" w:eastAsia="Times New Roman" w:hAnsi="Bookman Old Style" w:cs="Tahoma"/>
                <w:color w:val="000000"/>
                <w:sz w:val="24"/>
                <w:szCs w:val="24"/>
                <w:lang w:eastAsia="it-IT"/>
              </w:rPr>
              <w:t> 2,14) Non cadiamo nella tentazione di cercare la sicurezza interiore nei successi, nei piaceri vuoti, nel possedere, nel dominio sugli altri: «Vi do la mia pace», ma «non come la dà il mondo» (</w:t>
            </w:r>
            <w:proofErr w:type="spellStart"/>
            <w:r w:rsidR="004B5412" w:rsidRPr="00B138A9">
              <w:rPr>
                <w:rFonts w:ascii="Bookman Old Style" w:eastAsia="Times New Roman" w:hAnsi="Bookman Old Style" w:cs="Tahoma"/>
                <w:i/>
                <w:iCs/>
                <w:color w:val="000000"/>
                <w:sz w:val="24"/>
                <w:szCs w:val="24"/>
                <w:lang w:eastAsia="it-IT"/>
              </w:rPr>
              <w:t>Gv</w:t>
            </w:r>
            <w:proofErr w:type="spellEnd"/>
            <w:r w:rsidR="004B5412" w:rsidRPr="00B138A9">
              <w:rPr>
                <w:rFonts w:ascii="Bookman Old Style" w:eastAsia="Times New Roman" w:hAnsi="Bookman Old Style" w:cs="Tahoma"/>
                <w:color w:val="000000"/>
                <w:sz w:val="24"/>
                <w:szCs w:val="24"/>
                <w:lang w:eastAsia="it-IT"/>
              </w:rPr>
              <w:t xml:space="preserve"> 14,27). </w:t>
            </w:r>
          </w:p>
          <w:p w:rsidR="004B5412" w:rsidRPr="00B138A9" w:rsidRDefault="004B5412" w:rsidP="004B5412">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color w:val="000000"/>
                <w:sz w:val="24"/>
                <w:szCs w:val="24"/>
                <w:lang w:eastAsia="it-IT"/>
              </w:rPr>
              <w:t xml:space="preserve">                      </w:t>
            </w:r>
          </w:p>
          <w:p w:rsidR="00615949" w:rsidRPr="00B138A9" w:rsidRDefault="004B5412" w:rsidP="00E82E3B">
            <w:pPr>
              <w:shd w:val="clear" w:color="auto" w:fill="FFFFFF"/>
              <w:rPr>
                <w:rFonts w:ascii="Tahoma" w:eastAsia="Times New Roman" w:hAnsi="Tahoma" w:cs="Tahoma"/>
                <w:color w:val="000000"/>
                <w:sz w:val="24"/>
                <w:szCs w:val="24"/>
                <w:lang w:eastAsia="it-IT"/>
              </w:rPr>
            </w:pPr>
            <w:r w:rsidRPr="00B138A9">
              <w:rPr>
                <w:rFonts w:ascii="Bookman Old Style" w:eastAsia="Times New Roman" w:hAnsi="Bookman Old Style" w:cs="Tahoma"/>
                <w:b/>
                <w:bCs/>
                <w:color w:val="000000"/>
                <w:sz w:val="24"/>
                <w:szCs w:val="24"/>
                <w:lang w:eastAsia="it-IT"/>
              </w:rPr>
              <w:t xml:space="preserve">I santi sono capaci di vivere con </w:t>
            </w:r>
            <w:r w:rsidR="00615949" w:rsidRPr="00B138A9">
              <w:rPr>
                <w:rFonts w:ascii="Bookman Old Style" w:eastAsia="Times New Roman" w:hAnsi="Bookman Old Style" w:cs="Tahoma"/>
                <w:b/>
                <w:bCs/>
                <w:color w:val="000000"/>
                <w:sz w:val="24"/>
                <w:szCs w:val="24"/>
                <w:lang w:eastAsia="it-IT"/>
              </w:rPr>
              <w:t>Gioia e senso dell’umorismo</w:t>
            </w:r>
            <w:r w:rsidRPr="00B138A9">
              <w:rPr>
                <w:rFonts w:ascii="Bookman Old Style" w:eastAsia="Times New Roman" w:hAnsi="Bookman Old Style" w:cs="Tahoma"/>
                <w:color w:val="000000"/>
                <w:sz w:val="24"/>
                <w:szCs w:val="24"/>
                <w:lang w:eastAsia="it-IT"/>
              </w:rPr>
              <w:t xml:space="preserve">                    Quanto detto finora non implica uno spirito inibito, triste, acido, malinconico. Il santo è capace di vivere con gioia e senso dell’umorismo. Essere cristiani è «gioia nello Spirito Santo» (</w:t>
            </w:r>
            <w:r w:rsidRPr="00B138A9">
              <w:rPr>
                <w:rFonts w:ascii="Bookman Old Style" w:eastAsia="Times New Roman" w:hAnsi="Bookman Old Style" w:cs="Tahoma"/>
                <w:i/>
                <w:iCs/>
                <w:color w:val="000000"/>
                <w:sz w:val="24"/>
                <w:szCs w:val="24"/>
                <w:lang w:eastAsia="it-IT"/>
              </w:rPr>
              <w:t>Rm</w:t>
            </w:r>
            <w:r w:rsidRPr="00B138A9">
              <w:rPr>
                <w:rFonts w:ascii="Bookman Old Style" w:eastAsia="Times New Roman" w:hAnsi="Bookman Old Style" w:cs="Tahoma"/>
                <w:color w:val="000000"/>
                <w:sz w:val="24"/>
                <w:szCs w:val="24"/>
                <w:lang w:eastAsia="it-IT"/>
              </w:rPr>
              <w:t> 14,17. S. Paolo chiedeva: «Siate sempre lieti nel Signore, ve lo ripeto: siate lieti» (</w:t>
            </w:r>
            <w:r w:rsidRPr="00B138A9">
              <w:rPr>
                <w:rFonts w:ascii="Bookman Old Style" w:eastAsia="Times New Roman" w:hAnsi="Bookman Old Style" w:cs="Tahoma"/>
                <w:i/>
                <w:iCs/>
                <w:color w:val="000000"/>
                <w:sz w:val="24"/>
                <w:szCs w:val="24"/>
                <w:lang w:eastAsia="it-IT"/>
              </w:rPr>
              <w:t>Fil</w:t>
            </w:r>
            <w:r w:rsidRPr="00B138A9">
              <w:rPr>
                <w:rFonts w:ascii="Bookman Old Style" w:eastAsia="Times New Roman" w:hAnsi="Bookman Old Style" w:cs="Tahoma"/>
                <w:color w:val="000000"/>
                <w:sz w:val="24"/>
                <w:szCs w:val="24"/>
                <w:lang w:eastAsia="it-IT"/>
              </w:rPr>
              <w:t xml:space="preserve"> 4,4). La gioia cristiana è accompagnata dal senso dell’umorismo, così evidente, ad esempio, in san Tommaso Moro, in san Vincenzo de Paoli o in san Filippo Neri. Il </w:t>
            </w:r>
            <w:r w:rsidRPr="00B138A9">
              <w:rPr>
                <w:rFonts w:ascii="Bookman Old Style" w:eastAsia="Times New Roman" w:hAnsi="Bookman Old Style" w:cs="Tahoma"/>
                <w:color w:val="000000"/>
                <w:sz w:val="24"/>
                <w:szCs w:val="24"/>
                <w:lang w:eastAsia="it-IT"/>
              </w:rPr>
              <w:lastRenderedPageBreak/>
              <w:t>malumore non è un segno di santità: «Caccia la malinconia dal tuo cuore» (</w:t>
            </w:r>
            <w:r w:rsidRPr="00B138A9">
              <w:rPr>
                <w:rFonts w:ascii="Bookman Old Style" w:eastAsia="Times New Roman" w:hAnsi="Bookman Old Style" w:cs="Tahoma"/>
                <w:i/>
                <w:iCs/>
                <w:color w:val="000000"/>
                <w:sz w:val="24"/>
                <w:szCs w:val="24"/>
                <w:lang w:eastAsia="it-IT"/>
              </w:rPr>
              <w:t>Qo</w:t>
            </w:r>
            <w:r w:rsidRPr="00B138A9">
              <w:rPr>
                <w:rFonts w:ascii="Bookman Old Style" w:eastAsia="Times New Roman" w:hAnsi="Bookman Old Style" w:cs="Tahoma"/>
                <w:color w:val="000000"/>
                <w:sz w:val="24"/>
                <w:szCs w:val="24"/>
                <w:lang w:eastAsia="it-IT"/>
              </w:rPr>
              <w:t>11,10).</w:t>
            </w:r>
            <w:r w:rsidRPr="00B138A9">
              <w:rPr>
                <w:rFonts w:ascii="Tahoma" w:eastAsia="Times New Roman" w:hAnsi="Tahoma" w:cs="Tahoma"/>
                <w:color w:val="000000"/>
                <w:sz w:val="24"/>
                <w:szCs w:val="24"/>
                <w:lang w:eastAsia="it-IT"/>
              </w:rPr>
              <w:t xml:space="preserve">                                                                     </w:t>
            </w:r>
          </w:p>
          <w:p w:rsidR="00B138A9" w:rsidRDefault="004B5412" w:rsidP="00B138A9">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b/>
                <w:color w:val="000000"/>
                <w:sz w:val="24"/>
                <w:szCs w:val="24"/>
                <w:lang w:eastAsia="it-IT"/>
              </w:rPr>
              <w:t>Ma quale gioia?</w:t>
            </w:r>
            <w:r w:rsidRPr="00B138A9">
              <w:rPr>
                <w:rFonts w:ascii="Bookman Old Style" w:eastAsia="Times New Roman" w:hAnsi="Bookman Old Style" w:cs="Tahoma"/>
                <w:color w:val="000000"/>
                <w:sz w:val="24"/>
                <w:szCs w:val="24"/>
                <w:lang w:eastAsia="it-IT"/>
              </w:rPr>
              <w:t xml:space="preserve">. </w:t>
            </w:r>
          </w:p>
          <w:p w:rsidR="00B138A9" w:rsidRDefault="00B138A9" w:rsidP="00B138A9">
            <w:pPr>
              <w:shd w:val="clear" w:color="auto" w:fill="FFFFFF"/>
              <w:rPr>
                <w:rFonts w:ascii="Bookman Old Style" w:eastAsia="Times New Roman" w:hAnsi="Bookman Old Style" w:cs="Tahoma"/>
                <w:color w:val="000000"/>
                <w:sz w:val="24"/>
                <w:szCs w:val="24"/>
                <w:lang w:eastAsia="it-IT"/>
              </w:rPr>
            </w:pPr>
          </w:p>
          <w:p w:rsidR="00B138A9" w:rsidRDefault="004B5412" w:rsidP="00B138A9">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color w:val="000000"/>
                <w:sz w:val="24"/>
                <w:szCs w:val="24"/>
                <w:lang w:eastAsia="it-IT"/>
              </w:rPr>
              <w:t>Non sto parlando della gioia consumista e individualista. Il consumismo non fa che appesantire il cuore;</w:t>
            </w:r>
            <w:r w:rsidR="00C475BB" w:rsidRPr="00B138A9">
              <w:rPr>
                <w:rFonts w:ascii="Bookman Old Style" w:eastAsia="Times New Roman" w:hAnsi="Bookman Old Style" w:cs="Tahoma"/>
                <w:color w:val="000000"/>
                <w:sz w:val="24"/>
                <w:szCs w:val="24"/>
                <w:lang w:eastAsia="it-IT"/>
              </w:rPr>
              <w:t xml:space="preserve"> </w:t>
            </w:r>
            <w:r w:rsidRPr="00B138A9">
              <w:rPr>
                <w:rFonts w:ascii="Bookman Old Style" w:eastAsia="Times New Roman" w:hAnsi="Bookman Old Style" w:cs="Tahoma"/>
                <w:color w:val="000000"/>
                <w:sz w:val="24"/>
                <w:szCs w:val="24"/>
                <w:lang w:eastAsia="it-IT"/>
              </w:rPr>
              <w:t xml:space="preserve"> Mi riferisco piuttosto a quella gioia che si vive in comunione, che si condivide e si partecipa, perché «</w:t>
            </w:r>
            <w:r w:rsidRPr="00B138A9">
              <w:rPr>
                <w:rFonts w:ascii="Bookman Old Style" w:eastAsia="Times New Roman" w:hAnsi="Bookman Old Style" w:cs="Tahoma"/>
                <w:i/>
                <w:color w:val="000000"/>
                <w:sz w:val="24"/>
                <w:szCs w:val="24"/>
                <w:lang w:eastAsia="it-IT"/>
              </w:rPr>
              <w:t>si è più beati nel dare che nel ricevere»</w:t>
            </w:r>
            <w:r w:rsidRPr="00B138A9">
              <w:rPr>
                <w:rFonts w:ascii="Bookman Old Style" w:eastAsia="Times New Roman" w:hAnsi="Bookman Old Style" w:cs="Tahoma"/>
                <w:color w:val="000000"/>
                <w:sz w:val="24"/>
                <w:szCs w:val="24"/>
                <w:lang w:eastAsia="it-IT"/>
              </w:rPr>
              <w:t xml:space="preserve"> (</w:t>
            </w:r>
            <w:r w:rsidRPr="00B138A9">
              <w:rPr>
                <w:rFonts w:ascii="Bookman Old Style" w:eastAsia="Times New Roman" w:hAnsi="Bookman Old Style" w:cs="Tahoma"/>
                <w:i/>
                <w:iCs/>
                <w:color w:val="000000"/>
                <w:sz w:val="24"/>
                <w:szCs w:val="24"/>
                <w:lang w:eastAsia="it-IT"/>
              </w:rPr>
              <w:t>At</w:t>
            </w:r>
            <w:r w:rsidRPr="00B138A9">
              <w:rPr>
                <w:rFonts w:ascii="Bookman Old Style" w:eastAsia="Times New Roman" w:hAnsi="Bookman Old Style" w:cs="Tahoma"/>
                <w:color w:val="000000"/>
                <w:sz w:val="24"/>
                <w:szCs w:val="24"/>
                <w:lang w:eastAsia="it-IT"/>
              </w:rPr>
              <w:t> 20,35) e</w:t>
            </w:r>
          </w:p>
          <w:p w:rsidR="00B138A9" w:rsidRDefault="004B5412" w:rsidP="00B138A9">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color w:val="000000"/>
                <w:sz w:val="24"/>
                <w:szCs w:val="24"/>
                <w:lang w:eastAsia="it-IT"/>
              </w:rPr>
              <w:t xml:space="preserve"> </w:t>
            </w:r>
            <w:r w:rsidRPr="00B138A9">
              <w:rPr>
                <w:rFonts w:ascii="Bookman Old Style" w:eastAsia="Times New Roman" w:hAnsi="Bookman Old Style" w:cs="Tahoma"/>
                <w:b/>
                <w:i/>
                <w:color w:val="000000"/>
                <w:sz w:val="24"/>
                <w:szCs w:val="24"/>
                <w:lang w:eastAsia="it-IT"/>
              </w:rPr>
              <w:t>«Dio ama chi dona con gioia»</w:t>
            </w:r>
            <w:r w:rsidRPr="00B138A9">
              <w:rPr>
                <w:rFonts w:ascii="Bookman Old Style" w:eastAsia="Times New Roman" w:hAnsi="Bookman Old Style" w:cs="Tahoma"/>
                <w:color w:val="000000"/>
                <w:sz w:val="24"/>
                <w:szCs w:val="24"/>
                <w:lang w:eastAsia="it-IT"/>
              </w:rPr>
              <w:t xml:space="preserve"> (</w:t>
            </w:r>
            <w:r w:rsidRPr="00B138A9">
              <w:rPr>
                <w:rFonts w:ascii="Bookman Old Style" w:eastAsia="Times New Roman" w:hAnsi="Bookman Old Style" w:cs="Tahoma"/>
                <w:i/>
                <w:iCs/>
                <w:color w:val="000000"/>
                <w:sz w:val="24"/>
                <w:szCs w:val="24"/>
                <w:lang w:eastAsia="it-IT"/>
              </w:rPr>
              <w:t xml:space="preserve">2 </w:t>
            </w:r>
            <w:proofErr w:type="spellStart"/>
            <w:r w:rsidRPr="00B138A9">
              <w:rPr>
                <w:rFonts w:ascii="Bookman Old Style" w:eastAsia="Times New Roman" w:hAnsi="Bookman Old Style" w:cs="Tahoma"/>
                <w:i/>
                <w:iCs/>
                <w:color w:val="000000"/>
                <w:sz w:val="24"/>
                <w:szCs w:val="24"/>
                <w:lang w:eastAsia="it-IT"/>
              </w:rPr>
              <w:t>Cor</w:t>
            </w:r>
            <w:proofErr w:type="spellEnd"/>
            <w:r w:rsidRPr="00B138A9">
              <w:rPr>
                <w:rFonts w:ascii="Bookman Old Style" w:eastAsia="Times New Roman" w:hAnsi="Bookman Old Style" w:cs="Tahoma"/>
                <w:color w:val="000000"/>
                <w:sz w:val="24"/>
                <w:szCs w:val="24"/>
                <w:lang w:eastAsia="it-IT"/>
              </w:rPr>
              <w:t> 9,7)</w:t>
            </w:r>
          </w:p>
          <w:p w:rsidR="00B138A9" w:rsidRDefault="004B5412" w:rsidP="00B138A9">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color w:val="000000"/>
                <w:sz w:val="24"/>
                <w:szCs w:val="24"/>
                <w:lang w:eastAsia="it-IT"/>
              </w:rPr>
              <w:t>. L’amore fraterno moltiplica la nostra capacità di gioia, poiché ci rende capaci di gioire del bene degli altri:</w:t>
            </w:r>
          </w:p>
          <w:p w:rsidR="00DC2BD1" w:rsidRPr="00B138A9" w:rsidRDefault="004B5412" w:rsidP="00B138A9">
            <w:pPr>
              <w:shd w:val="clear" w:color="auto" w:fill="FFFFFF"/>
              <w:rPr>
                <w:rFonts w:ascii="Algerian" w:hAnsi="Algerian"/>
                <w:sz w:val="24"/>
                <w:szCs w:val="24"/>
              </w:rPr>
            </w:pPr>
            <w:r w:rsidRPr="00B138A9">
              <w:rPr>
                <w:rFonts w:ascii="Bookman Old Style" w:eastAsia="Times New Roman" w:hAnsi="Bookman Old Style" w:cs="Tahoma"/>
                <w:color w:val="000000"/>
                <w:sz w:val="24"/>
                <w:szCs w:val="24"/>
                <w:lang w:eastAsia="it-IT"/>
              </w:rPr>
              <w:t>«</w:t>
            </w:r>
            <w:r w:rsidRPr="00B138A9">
              <w:rPr>
                <w:rFonts w:ascii="Bookman Old Style" w:eastAsia="Times New Roman" w:hAnsi="Bookman Old Style" w:cs="Tahoma"/>
                <w:b/>
                <w:color w:val="000000"/>
                <w:sz w:val="24"/>
                <w:szCs w:val="24"/>
                <w:lang w:eastAsia="it-IT"/>
              </w:rPr>
              <w:t>Rallegratevi con quelli che sono nella gioia»</w:t>
            </w:r>
            <w:r w:rsidRPr="00B138A9">
              <w:rPr>
                <w:rFonts w:ascii="Bookman Old Style" w:eastAsia="Times New Roman" w:hAnsi="Bookman Old Style" w:cs="Tahoma"/>
                <w:color w:val="000000"/>
                <w:sz w:val="24"/>
                <w:szCs w:val="24"/>
                <w:lang w:eastAsia="it-IT"/>
              </w:rPr>
              <w:t xml:space="preserve"> (</w:t>
            </w:r>
            <w:r w:rsidRPr="00B138A9">
              <w:rPr>
                <w:rFonts w:ascii="Bookman Old Style" w:eastAsia="Times New Roman" w:hAnsi="Bookman Old Style" w:cs="Tahoma"/>
                <w:i/>
                <w:iCs/>
                <w:color w:val="000000"/>
                <w:sz w:val="24"/>
                <w:szCs w:val="24"/>
                <w:lang w:eastAsia="it-IT"/>
              </w:rPr>
              <w:t>Rm</w:t>
            </w:r>
            <w:r w:rsidRPr="00B138A9">
              <w:rPr>
                <w:rFonts w:ascii="Bookman Old Style" w:eastAsia="Times New Roman" w:hAnsi="Bookman Old Style" w:cs="Tahoma"/>
                <w:color w:val="000000"/>
                <w:sz w:val="24"/>
                <w:szCs w:val="24"/>
                <w:lang w:eastAsia="it-IT"/>
              </w:rPr>
              <w:t> 12,15).</w:t>
            </w:r>
            <w:hyperlink r:id="rId12" w:anchor="_ftn102" w:tooltip="" w:history="1">
              <w:r w:rsidRPr="00B138A9">
                <w:rPr>
                  <w:rFonts w:ascii="Bookman Old Style" w:eastAsia="Times New Roman" w:hAnsi="Bookman Old Style" w:cs="Tahoma"/>
                  <w:color w:val="000000"/>
                  <w:sz w:val="24"/>
                  <w:szCs w:val="24"/>
                  <w:lang w:eastAsia="it-IT"/>
                </w:rPr>
                <w:t>128</w:t>
              </w:r>
            </w:hyperlink>
          </w:p>
        </w:tc>
        <w:tc>
          <w:tcPr>
            <w:tcW w:w="4360" w:type="dxa"/>
          </w:tcPr>
          <w:p w:rsidR="00DC2BD1" w:rsidRPr="00B138A9" w:rsidRDefault="00DC2BD1" w:rsidP="009B51C2">
            <w:pPr>
              <w:jc w:val="center"/>
              <w:rPr>
                <w:rFonts w:ascii="Algerian" w:hAnsi="Algerian"/>
                <w:sz w:val="24"/>
                <w:szCs w:val="24"/>
              </w:rPr>
            </w:pPr>
            <w:r w:rsidRPr="00B138A9">
              <w:rPr>
                <w:rFonts w:ascii="Algerian" w:hAnsi="Algerian"/>
                <w:sz w:val="24"/>
                <w:szCs w:val="24"/>
              </w:rPr>
              <w:lastRenderedPageBreak/>
              <w:t>S. LUIGI ORIONE</w:t>
            </w:r>
          </w:p>
          <w:p w:rsidR="00B138A9" w:rsidRPr="00B138A9" w:rsidRDefault="00B138A9" w:rsidP="00C475BB">
            <w:pPr>
              <w:spacing w:line="240" w:lineRule="atLeast"/>
              <w:rPr>
                <w:rFonts w:ascii="Bookman Old Style" w:hAnsi="Bookman Old Style"/>
                <w:b/>
                <w:i/>
                <w:sz w:val="24"/>
                <w:szCs w:val="24"/>
              </w:rPr>
            </w:pPr>
          </w:p>
          <w:p w:rsidR="00875AFE" w:rsidRPr="00B138A9" w:rsidRDefault="007E3A7A" w:rsidP="00C475BB">
            <w:pPr>
              <w:spacing w:line="240" w:lineRule="atLeast"/>
              <w:rPr>
                <w:rFonts w:ascii="Bookman Old Style" w:hAnsi="Bookman Old Style"/>
                <w:i/>
                <w:sz w:val="24"/>
                <w:szCs w:val="24"/>
              </w:rPr>
            </w:pPr>
            <w:r w:rsidRPr="00B138A9">
              <w:rPr>
                <w:rFonts w:ascii="Bookman Old Style" w:hAnsi="Bookman Old Style"/>
                <w:b/>
                <w:i/>
                <w:sz w:val="24"/>
                <w:szCs w:val="24"/>
              </w:rPr>
              <w:t>D</w:t>
            </w:r>
            <w:r w:rsidR="00875AFE" w:rsidRPr="00B138A9">
              <w:rPr>
                <w:rFonts w:ascii="Bookman Old Style" w:hAnsi="Bookman Old Style"/>
                <w:b/>
                <w:i/>
                <w:sz w:val="24"/>
                <w:szCs w:val="24"/>
              </w:rPr>
              <w:t>are la vita cantando l'Amore!</w:t>
            </w:r>
            <w:r w:rsidR="00875AFE" w:rsidRPr="00B138A9">
              <w:rPr>
                <w:rFonts w:ascii="Bookman Old Style" w:hAnsi="Bookman Old Style"/>
                <w:i/>
                <w:sz w:val="24"/>
                <w:szCs w:val="24"/>
              </w:rPr>
              <w:t xml:space="preserve">   </w:t>
            </w:r>
            <w:r w:rsidRPr="00B138A9">
              <w:rPr>
                <w:rFonts w:ascii="Bookman Old Style" w:hAnsi="Bookman Old Style"/>
                <w:i/>
                <w:sz w:val="24"/>
                <w:szCs w:val="24"/>
              </w:rPr>
              <w:t xml:space="preserve">             </w:t>
            </w:r>
            <w:r w:rsidR="00875AFE" w:rsidRPr="00B138A9">
              <w:rPr>
                <w:rFonts w:ascii="Bookman Old Style" w:hAnsi="Bookman Old Style"/>
                <w:i/>
                <w:sz w:val="24"/>
                <w:szCs w:val="24"/>
              </w:rPr>
              <w:t xml:space="preserve"> E vorrei farmi cibo spirituale per i miei fratelli che hanno fame e sete di verità e di Dio; vorrei dare la luce di Dio ai ciechi, aprire i cuori alle innumerevoli miserie umane e farmi servo dei servi distribuendo la mia vita ai più indigenti e derelitti; </w:t>
            </w:r>
            <w:r w:rsidR="00C475BB" w:rsidRPr="00B138A9">
              <w:rPr>
                <w:rFonts w:ascii="Bookman Old Style" w:hAnsi="Bookman Old Style"/>
                <w:i/>
                <w:sz w:val="24"/>
                <w:szCs w:val="24"/>
              </w:rPr>
              <w:t xml:space="preserve"> </w:t>
            </w:r>
            <w:r w:rsidR="00875AFE" w:rsidRPr="00B138A9">
              <w:rPr>
                <w:rFonts w:ascii="Bookman Old Style" w:hAnsi="Bookman Old Style"/>
                <w:b/>
                <w:i/>
                <w:sz w:val="24"/>
                <w:szCs w:val="24"/>
              </w:rPr>
              <w:t>Amare sempre e dare la vita cantando l'Amore!</w:t>
            </w:r>
            <w:r w:rsidR="00875AFE" w:rsidRPr="00B138A9">
              <w:rPr>
                <w:rFonts w:ascii="Bookman Old Style" w:hAnsi="Bookman Old Style"/>
                <w:i/>
                <w:sz w:val="24"/>
                <w:szCs w:val="24"/>
              </w:rPr>
              <w:t xml:space="preserve">  Seminare la carità lungo ogni sentier</w:t>
            </w:r>
            <w:r w:rsidRPr="00B138A9">
              <w:rPr>
                <w:rFonts w:ascii="Bookman Old Style" w:hAnsi="Bookman Old Style"/>
                <w:i/>
                <w:sz w:val="24"/>
                <w:szCs w:val="24"/>
              </w:rPr>
              <w:t>o; seminare Dio in tutti i modi</w:t>
            </w:r>
            <w:r w:rsidR="00875AFE" w:rsidRPr="00B138A9">
              <w:rPr>
                <w:rFonts w:ascii="Bookman Old Style" w:hAnsi="Bookman Old Style"/>
                <w:i/>
                <w:sz w:val="24"/>
                <w:szCs w:val="24"/>
              </w:rPr>
              <w:t xml:space="preserve">; inabissarmi sempre e volare sempre più alto infinitamente, </w:t>
            </w:r>
            <w:r w:rsidR="00875AFE" w:rsidRPr="00B138A9">
              <w:rPr>
                <w:rFonts w:ascii="Bookman Old Style" w:hAnsi="Bookman Old Style"/>
                <w:b/>
                <w:i/>
                <w:sz w:val="24"/>
                <w:szCs w:val="24"/>
              </w:rPr>
              <w:t>cantando Gesù e la Santa Madonna</w:t>
            </w:r>
            <w:r w:rsidR="00875AFE" w:rsidRPr="00B138A9">
              <w:rPr>
                <w:rFonts w:ascii="Bookman Old Style" w:hAnsi="Bookman Old Style"/>
                <w:i/>
                <w:sz w:val="24"/>
                <w:szCs w:val="24"/>
              </w:rPr>
              <w:t>; diventare un uomo buono tra i miei fratelli; stendere sempre le mani e il cuore a raccogliere pericolanti debolezz</w:t>
            </w:r>
            <w:r w:rsidRPr="00B138A9">
              <w:rPr>
                <w:rFonts w:ascii="Bookman Old Style" w:hAnsi="Bookman Old Style"/>
                <w:i/>
                <w:sz w:val="24"/>
                <w:szCs w:val="24"/>
              </w:rPr>
              <w:t>e e miserie e porle sull'altare</w:t>
            </w:r>
            <w:r w:rsidR="00847D70" w:rsidRPr="00B138A9">
              <w:rPr>
                <w:rFonts w:ascii="Bookman Old Style" w:hAnsi="Bookman Old Style"/>
                <w:i/>
                <w:sz w:val="24"/>
                <w:szCs w:val="24"/>
              </w:rPr>
              <w:t xml:space="preserve">.  </w:t>
            </w:r>
            <w:r w:rsidR="00875AFE" w:rsidRPr="00B138A9">
              <w:rPr>
                <w:rFonts w:ascii="Bookman Old Style" w:hAnsi="Bookman Old Style"/>
                <w:b/>
                <w:i/>
                <w:sz w:val="24"/>
                <w:szCs w:val="24"/>
              </w:rPr>
              <w:t xml:space="preserve">Voglio cantare la carità! </w:t>
            </w:r>
            <w:r w:rsidR="00E82E3B" w:rsidRPr="00B138A9">
              <w:rPr>
                <w:rFonts w:ascii="Bookman Old Style" w:hAnsi="Bookman Old Style"/>
                <w:b/>
                <w:i/>
                <w:sz w:val="24"/>
                <w:szCs w:val="24"/>
              </w:rPr>
              <w:t xml:space="preserve"> </w:t>
            </w:r>
            <w:r w:rsidR="00875AFE" w:rsidRPr="00B138A9">
              <w:rPr>
                <w:rFonts w:ascii="Bookman Old Style" w:hAnsi="Bookman Old Style"/>
                <w:b/>
                <w:i/>
                <w:sz w:val="24"/>
                <w:szCs w:val="24"/>
              </w:rPr>
              <w:t>Avere una gran pietà per tutti!</w:t>
            </w:r>
            <w:r w:rsidR="00875AFE" w:rsidRPr="00B138A9">
              <w:rPr>
                <w:rFonts w:ascii="Bookman Old Style" w:hAnsi="Bookman Old Style"/>
                <w:i/>
                <w:sz w:val="24"/>
                <w:szCs w:val="24"/>
              </w:rPr>
              <w:t xml:space="preserve"> (036PG)</w:t>
            </w:r>
          </w:p>
          <w:p w:rsidR="00E82E3B" w:rsidRPr="00B138A9" w:rsidRDefault="00E82E3B" w:rsidP="00C475BB">
            <w:pPr>
              <w:tabs>
                <w:tab w:val="right" w:pos="9025"/>
              </w:tabs>
              <w:rPr>
                <w:rFonts w:ascii="Bookman Old Style" w:hAnsi="Bookman Old Style"/>
                <w:b/>
                <w:bCs/>
                <w:spacing w:val="-3"/>
                <w:sz w:val="24"/>
                <w:szCs w:val="24"/>
              </w:rPr>
            </w:pPr>
          </w:p>
          <w:p w:rsidR="00847D70" w:rsidRPr="00B138A9" w:rsidRDefault="00847D70" w:rsidP="00E82E3B">
            <w:pPr>
              <w:tabs>
                <w:tab w:val="right" w:pos="9025"/>
              </w:tabs>
              <w:spacing w:line="276" w:lineRule="auto"/>
              <w:rPr>
                <w:rFonts w:ascii="Bookman Old Style" w:hAnsi="Bookman Old Style"/>
                <w:spacing w:val="-3"/>
                <w:sz w:val="24"/>
                <w:szCs w:val="24"/>
              </w:rPr>
            </w:pPr>
            <w:r w:rsidRPr="00B138A9">
              <w:rPr>
                <w:rFonts w:ascii="Bookman Old Style" w:hAnsi="Bookman Old Style"/>
                <w:b/>
                <w:bCs/>
                <w:spacing w:val="-3"/>
                <w:sz w:val="24"/>
                <w:szCs w:val="24"/>
              </w:rPr>
              <w:t>San Remo, 12 marzo 1940</w:t>
            </w:r>
            <w:r w:rsidRPr="00B138A9">
              <w:rPr>
                <w:rFonts w:ascii="Bookman Old Style" w:hAnsi="Bookman Old Style"/>
                <w:b/>
                <w:spacing w:val="-3"/>
                <w:sz w:val="24"/>
                <w:szCs w:val="24"/>
              </w:rPr>
              <w:t xml:space="preserve"> -</w:t>
            </w:r>
          </w:p>
          <w:p w:rsidR="00847D70" w:rsidRPr="00B138A9" w:rsidRDefault="00847D70" w:rsidP="0061594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3"/>
                <w:sz w:val="24"/>
                <w:szCs w:val="24"/>
              </w:rPr>
            </w:pPr>
            <w:r w:rsidRPr="00B138A9">
              <w:rPr>
                <w:rFonts w:ascii="Bookman Old Style" w:hAnsi="Bookman Old Style"/>
                <w:i/>
                <w:spacing w:val="-3"/>
                <w:sz w:val="24"/>
                <w:szCs w:val="24"/>
              </w:rPr>
              <w:t>Nobile Signora</w:t>
            </w:r>
            <w:r w:rsidR="00C475BB" w:rsidRPr="00B138A9">
              <w:rPr>
                <w:rFonts w:ascii="Bookman Old Style" w:hAnsi="Bookman Old Style"/>
                <w:i/>
                <w:spacing w:val="-3"/>
                <w:sz w:val="24"/>
                <w:szCs w:val="24"/>
              </w:rPr>
              <w:t xml:space="preserve">, </w:t>
            </w:r>
            <w:r w:rsidRPr="00B138A9">
              <w:rPr>
                <w:rFonts w:ascii="Bookman Old Style" w:hAnsi="Bookman Old Style"/>
                <w:i/>
                <w:spacing w:val="-3"/>
                <w:sz w:val="24"/>
                <w:szCs w:val="24"/>
              </w:rPr>
              <w:t xml:space="preserve">Grazie delle preghiere per la mia salute. </w:t>
            </w:r>
            <w:r w:rsidRPr="00B138A9">
              <w:rPr>
                <w:rFonts w:ascii="Bookman Old Style" w:hAnsi="Bookman Old Style"/>
                <w:i/>
                <w:sz w:val="24"/>
                <w:szCs w:val="24"/>
              </w:rPr>
              <w:t xml:space="preserve">Prego per tutti i suoi Cari, Signora Contessa, e in particolare per Lei perché Iddio allontani dal suo spirito ogni nube di tristezza, e Le dia quella serenità di animo di </w:t>
            </w:r>
            <w:r w:rsidR="00C475BB" w:rsidRPr="00B138A9">
              <w:rPr>
                <w:rFonts w:ascii="Bookman Old Style" w:hAnsi="Bookman Old Style"/>
                <w:i/>
                <w:sz w:val="24"/>
                <w:szCs w:val="24"/>
              </w:rPr>
              <w:t xml:space="preserve">cui una Mamma tanto abbisogna </w:t>
            </w:r>
            <w:r w:rsidRPr="00B138A9">
              <w:rPr>
                <w:rFonts w:ascii="Bookman Old Style" w:hAnsi="Bookman Old Style"/>
                <w:i/>
                <w:sz w:val="24"/>
                <w:szCs w:val="24"/>
              </w:rPr>
              <w:t xml:space="preserve">per crescere sempre più nella luce della fede e forti nelle virtù cristiane le sue belle bimbe. </w:t>
            </w:r>
            <w:r w:rsidRPr="00B138A9">
              <w:rPr>
                <w:rFonts w:ascii="Bookman Old Style" w:hAnsi="Bookman Old Style"/>
                <w:i/>
                <w:spacing w:val="-3"/>
                <w:sz w:val="24"/>
                <w:szCs w:val="24"/>
              </w:rPr>
              <w:t xml:space="preserve">Ella, Signora Contessa, voglia dare ascolto a </w:t>
            </w:r>
            <w:r w:rsidRPr="00B138A9">
              <w:rPr>
                <w:rFonts w:ascii="Bookman Old Style" w:hAnsi="Bookman Old Style"/>
                <w:i/>
                <w:spacing w:val="-3"/>
                <w:sz w:val="24"/>
                <w:szCs w:val="24"/>
              </w:rPr>
              <w:lastRenderedPageBreak/>
              <w:t xml:space="preserve">questo povero Sacerdote, che Le scrive: confidi grandemente nella bontà del Signore, nella grazia e misericordia di Gesù Cristo Nostro Signore; Poi elevi ogni tanto il suo spirito a Dio, e dica a Lui: Signore voglio oggi e sempre </w:t>
            </w:r>
            <w:r w:rsidRPr="00B138A9">
              <w:rPr>
                <w:rFonts w:ascii="Bookman Old Style" w:hAnsi="Bookman Old Style"/>
                <w:b/>
                <w:i/>
                <w:spacing w:val="-3"/>
                <w:sz w:val="24"/>
                <w:szCs w:val="24"/>
              </w:rPr>
              <w:t>riposare sul Tuo paterno cuore, e tra le braccia della Santa Chiesa</w:t>
            </w:r>
            <w:r w:rsidRPr="00B138A9">
              <w:rPr>
                <w:rFonts w:ascii="Bookman Old Style" w:hAnsi="Bookman Old Style"/>
                <w:i/>
                <w:spacing w:val="-3"/>
                <w:sz w:val="24"/>
                <w:szCs w:val="24"/>
              </w:rPr>
              <w:t xml:space="preserve"> Madre dei Santi e anche della mia fede e della mia anima. Si direbbe che il Signore ci voglia, in un certo senso, sempre bambini, sempre lieti, sereni.</w:t>
            </w:r>
            <w:r w:rsidRPr="00B138A9">
              <w:rPr>
                <w:rFonts w:ascii="Bookman Old Style" w:hAnsi="Bookman Old Style"/>
                <w:i/>
                <w:spacing w:val="-3"/>
                <w:sz w:val="24"/>
                <w:szCs w:val="24"/>
              </w:rPr>
              <w:tab/>
            </w:r>
            <w:r w:rsidR="00144810" w:rsidRPr="00B138A9">
              <w:rPr>
                <w:rFonts w:ascii="Bookman Old Style" w:hAnsi="Bookman Old Style"/>
                <w:i/>
                <w:spacing w:val="-3"/>
                <w:sz w:val="24"/>
                <w:szCs w:val="24"/>
              </w:rPr>
              <w:t>I</w:t>
            </w:r>
            <w:r w:rsidRPr="00B138A9">
              <w:rPr>
                <w:rFonts w:ascii="Bookman Old Style" w:hAnsi="Bookman Old Style"/>
                <w:b/>
                <w:i/>
                <w:spacing w:val="-3"/>
                <w:sz w:val="24"/>
                <w:szCs w:val="24"/>
              </w:rPr>
              <w:t>l Signore si ama e si serve in santa letizia</w:t>
            </w:r>
            <w:r w:rsidRPr="00B138A9">
              <w:rPr>
                <w:rFonts w:ascii="Bookman Old Style" w:hAnsi="Bookman Old Style"/>
                <w:i/>
                <w:spacing w:val="-3"/>
                <w:sz w:val="24"/>
                <w:szCs w:val="24"/>
              </w:rPr>
              <w:t>, non nella tristezza, onde è che S. Francesco di Sales non credeva alla santità melanconica e triste, e soleva dire "</w:t>
            </w:r>
            <w:r w:rsidRPr="00B138A9">
              <w:rPr>
                <w:rFonts w:ascii="Bookman Old Style" w:hAnsi="Bookman Old Style"/>
                <w:b/>
                <w:i/>
                <w:spacing w:val="-3"/>
                <w:sz w:val="24"/>
                <w:szCs w:val="24"/>
              </w:rPr>
              <w:t>Santo triste, tristo Santo".</w:t>
            </w:r>
            <w:r w:rsidRPr="00B138A9">
              <w:rPr>
                <w:rFonts w:ascii="Bookman Old Style" w:hAnsi="Bookman Old Style"/>
                <w:i/>
                <w:spacing w:val="-3"/>
                <w:sz w:val="24"/>
                <w:szCs w:val="24"/>
              </w:rPr>
              <w:t xml:space="preserve">  </w:t>
            </w:r>
            <w:r w:rsidR="00E82E3B" w:rsidRPr="00B138A9">
              <w:rPr>
                <w:rFonts w:ascii="Bookman Old Style" w:hAnsi="Bookman Old Style"/>
                <w:i/>
                <w:spacing w:val="-3"/>
                <w:sz w:val="24"/>
                <w:szCs w:val="24"/>
              </w:rPr>
              <w:t xml:space="preserve">                             </w:t>
            </w:r>
            <w:r w:rsidRPr="00B138A9">
              <w:rPr>
                <w:rFonts w:ascii="Bookman Old Style" w:hAnsi="Bookman Old Style"/>
                <w:i/>
                <w:spacing w:val="-3"/>
                <w:sz w:val="24"/>
                <w:szCs w:val="24"/>
              </w:rPr>
              <w:t xml:space="preserve">Ho conosciuto Don Bosco, era sempre allegro e di buon umore, anche quando gli levarono la Messa.  E Santa Teresa diceva:  "niente ti turbi". </w:t>
            </w:r>
            <w:r w:rsidR="00E82E3B" w:rsidRPr="00B138A9">
              <w:rPr>
                <w:rFonts w:ascii="Bookman Old Style" w:hAnsi="Bookman Old Style"/>
                <w:i/>
                <w:spacing w:val="-3"/>
                <w:sz w:val="24"/>
                <w:szCs w:val="24"/>
              </w:rPr>
              <w:t xml:space="preserve"> </w:t>
            </w:r>
            <w:r w:rsidRPr="00B138A9">
              <w:rPr>
                <w:rFonts w:ascii="Bookman Old Style" w:hAnsi="Bookman Old Style"/>
                <w:bCs/>
                <w:i/>
                <w:iCs/>
                <w:spacing w:val="-3"/>
                <w:sz w:val="24"/>
                <w:szCs w:val="24"/>
              </w:rPr>
              <w:t xml:space="preserve">Che </w:t>
            </w:r>
            <w:proofErr w:type="spellStart"/>
            <w:r w:rsidRPr="00B138A9">
              <w:rPr>
                <w:rFonts w:ascii="Bookman Old Style" w:hAnsi="Bookman Old Style"/>
                <w:bCs/>
                <w:i/>
                <w:iCs/>
                <w:spacing w:val="-3"/>
                <w:sz w:val="24"/>
                <w:szCs w:val="24"/>
              </w:rPr>
              <w:t>predicone</w:t>
            </w:r>
            <w:proofErr w:type="spellEnd"/>
            <w:r w:rsidRPr="00B138A9">
              <w:rPr>
                <w:rFonts w:ascii="Bookman Old Style" w:hAnsi="Bookman Old Style"/>
                <w:bCs/>
                <w:i/>
                <w:iCs/>
                <w:spacing w:val="-3"/>
                <w:sz w:val="24"/>
                <w:szCs w:val="24"/>
              </w:rPr>
              <w:t xml:space="preserve">, Signora Contessa, </w:t>
            </w:r>
            <w:r w:rsidR="00E82E3B" w:rsidRPr="00B138A9">
              <w:rPr>
                <w:rFonts w:ascii="Bookman Old Style" w:hAnsi="Bookman Old Style"/>
                <w:bCs/>
                <w:i/>
                <w:iCs/>
                <w:spacing w:val="-3"/>
                <w:sz w:val="24"/>
                <w:szCs w:val="24"/>
              </w:rPr>
              <w:t xml:space="preserve">   </w:t>
            </w:r>
            <w:r w:rsidRPr="00B138A9">
              <w:rPr>
                <w:rFonts w:ascii="Bookman Old Style" w:hAnsi="Bookman Old Style"/>
                <w:bCs/>
                <w:i/>
                <w:iCs/>
                <w:spacing w:val="-3"/>
                <w:sz w:val="24"/>
                <w:szCs w:val="24"/>
              </w:rPr>
              <w:t xml:space="preserve">che </w:t>
            </w:r>
            <w:proofErr w:type="spellStart"/>
            <w:r w:rsidRPr="00B138A9">
              <w:rPr>
                <w:rFonts w:ascii="Bookman Old Style" w:hAnsi="Bookman Old Style"/>
                <w:bCs/>
                <w:i/>
                <w:iCs/>
                <w:spacing w:val="-3"/>
                <w:sz w:val="24"/>
                <w:szCs w:val="24"/>
              </w:rPr>
              <w:t>predicone</w:t>
            </w:r>
            <w:proofErr w:type="spellEnd"/>
            <w:r w:rsidRPr="00B138A9">
              <w:rPr>
                <w:rFonts w:ascii="Bookman Old Style" w:hAnsi="Bookman Old Style"/>
                <w:bCs/>
                <w:i/>
                <w:iCs/>
                <w:spacing w:val="-3"/>
                <w:sz w:val="24"/>
                <w:szCs w:val="24"/>
              </w:rPr>
              <w:t xml:space="preserve">!  </w:t>
            </w:r>
            <w:r w:rsidR="00E82E3B" w:rsidRPr="00B138A9">
              <w:rPr>
                <w:rFonts w:ascii="Bookman Old Style" w:hAnsi="Bookman Old Style"/>
                <w:bCs/>
                <w:i/>
                <w:iCs/>
                <w:spacing w:val="-3"/>
                <w:sz w:val="24"/>
                <w:szCs w:val="24"/>
              </w:rPr>
              <w:t xml:space="preserve">                                                                       </w:t>
            </w:r>
            <w:r w:rsidRPr="00B138A9">
              <w:rPr>
                <w:rFonts w:ascii="Bookman Old Style" w:hAnsi="Bookman Old Style"/>
                <w:i/>
                <w:iCs/>
                <w:sz w:val="24"/>
                <w:szCs w:val="24"/>
              </w:rPr>
              <w:t>Meno male che siamo in Quaresima</w:t>
            </w:r>
            <w:r w:rsidRPr="00B138A9">
              <w:rPr>
                <w:rFonts w:ascii="Bookman Old Style" w:hAnsi="Bookman Old Style"/>
                <w:i/>
                <w:sz w:val="24"/>
                <w:szCs w:val="24"/>
              </w:rPr>
              <w:t>! Valga per tutte le volte che non Le ho risposto.</w:t>
            </w:r>
            <w:r w:rsidR="00144810" w:rsidRPr="00B138A9">
              <w:rPr>
                <w:rFonts w:ascii="Bookman Old Style" w:hAnsi="Bookman Old Style"/>
                <w:i/>
                <w:sz w:val="24"/>
                <w:szCs w:val="24"/>
              </w:rPr>
              <w:t xml:space="preserve"> </w:t>
            </w:r>
            <w:r w:rsidR="00B138A9" w:rsidRPr="00B138A9">
              <w:rPr>
                <w:rFonts w:ascii="Bookman Old Style" w:hAnsi="Bookman Old Style"/>
                <w:i/>
                <w:sz w:val="24"/>
                <w:szCs w:val="24"/>
              </w:rPr>
              <w:t xml:space="preserve">                          </w:t>
            </w:r>
            <w:r w:rsidRPr="00B138A9">
              <w:rPr>
                <w:rFonts w:ascii="Bookman Old Style" w:hAnsi="Bookman Old Style"/>
                <w:i/>
                <w:spacing w:val="-3"/>
                <w:sz w:val="24"/>
                <w:szCs w:val="24"/>
              </w:rPr>
              <w:t>Don L. Orione</w:t>
            </w:r>
            <w:r w:rsidRPr="00B138A9">
              <w:rPr>
                <w:i/>
                <w:spacing w:val="-3"/>
                <w:sz w:val="24"/>
                <w:szCs w:val="24"/>
              </w:rPr>
              <w:t xml:space="preserve">  </w:t>
            </w:r>
          </w:p>
          <w:p w:rsidR="00875AFE" w:rsidRPr="00B138A9" w:rsidRDefault="00875AFE" w:rsidP="009B51C2">
            <w:pPr>
              <w:jc w:val="center"/>
              <w:rPr>
                <w:rFonts w:ascii="Algerian" w:hAnsi="Algerian"/>
                <w:sz w:val="24"/>
                <w:szCs w:val="24"/>
              </w:rPr>
            </w:pPr>
          </w:p>
        </w:tc>
      </w:tr>
    </w:tbl>
    <w:p w:rsidR="00B138A9" w:rsidRDefault="00B138A9" w:rsidP="00E82E3B">
      <w:pPr>
        <w:jc w:val="center"/>
        <w:rPr>
          <w:rFonts w:ascii="Algerian" w:hAnsi="Algerian"/>
          <w:sz w:val="24"/>
          <w:szCs w:val="24"/>
        </w:rPr>
      </w:pPr>
      <w:r>
        <w:rPr>
          <w:rFonts w:ascii="Algerian" w:hAnsi="Algerian"/>
          <w:sz w:val="24"/>
          <w:szCs w:val="24"/>
        </w:rPr>
        <w:lastRenderedPageBreak/>
        <w:t>---------------------------------------------------------------------------------------------------------------------------------------------------------------------------------------------------------------------------------------------------------</w:t>
      </w:r>
    </w:p>
    <w:p w:rsidR="00B138A9" w:rsidRDefault="00B138A9" w:rsidP="00E82E3B">
      <w:pPr>
        <w:jc w:val="center"/>
        <w:rPr>
          <w:rFonts w:ascii="Algerian" w:hAnsi="Algerian"/>
          <w:sz w:val="24"/>
          <w:szCs w:val="24"/>
        </w:rPr>
      </w:pPr>
    </w:p>
    <w:p w:rsidR="00B138A9" w:rsidRDefault="00B138A9" w:rsidP="00E82E3B">
      <w:pPr>
        <w:jc w:val="center"/>
        <w:rPr>
          <w:rFonts w:ascii="Algerian" w:hAnsi="Algerian"/>
          <w:sz w:val="24"/>
          <w:szCs w:val="24"/>
        </w:rPr>
      </w:pPr>
      <w:bookmarkStart w:id="0" w:name="_GoBack"/>
      <w:bookmarkEnd w:id="0"/>
    </w:p>
    <w:p w:rsidR="00B138A9" w:rsidRDefault="00B138A9" w:rsidP="00E82E3B">
      <w:pPr>
        <w:jc w:val="center"/>
        <w:rPr>
          <w:rFonts w:ascii="Algerian" w:hAnsi="Algerian"/>
          <w:sz w:val="24"/>
          <w:szCs w:val="24"/>
        </w:rPr>
      </w:pPr>
    </w:p>
    <w:p w:rsidR="00DC2BD1" w:rsidRPr="00B138A9" w:rsidRDefault="00144810" w:rsidP="00E82E3B">
      <w:pPr>
        <w:jc w:val="center"/>
        <w:rPr>
          <w:rFonts w:ascii="Algerian" w:hAnsi="Algerian"/>
          <w:sz w:val="24"/>
          <w:szCs w:val="24"/>
        </w:rPr>
      </w:pPr>
      <w:r w:rsidRPr="00B138A9">
        <w:rPr>
          <w:rFonts w:ascii="Algerian" w:hAnsi="Algerian"/>
          <w:sz w:val="24"/>
          <w:szCs w:val="24"/>
        </w:rPr>
        <w:lastRenderedPageBreak/>
        <w:t>DISCERNIMENTO DAVANTI AL TABERNACOLO</w:t>
      </w:r>
    </w:p>
    <w:tbl>
      <w:tblPr>
        <w:tblStyle w:val="Grigliatabella"/>
        <w:tblW w:w="0" w:type="auto"/>
        <w:tblLook w:val="04A0" w:firstRow="1" w:lastRow="0" w:firstColumn="1" w:lastColumn="0" w:noHBand="0" w:noVBand="1"/>
      </w:tblPr>
      <w:tblGrid>
        <w:gridCol w:w="3794"/>
        <w:gridCol w:w="4142"/>
      </w:tblGrid>
      <w:tr w:rsidR="00DC2BD1" w:rsidRPr="00B138A9" w:rsidTr="002E6407">
        <w:tc>
          <w:tcPr>
            <w:tcW w:w="3794" w:type="dxa"/>
          </w:tcPr>
          <w:p w:rsidR="00DC2BD1" w:rsidRPr="00B138A9" w:rsidRDefault="00DC2BD1" w:rsidP="002E6407">
            <w:pPr>
              <w:jc w:val="center"/>
              <w:rPr>
                <w:rFonts w:ascii="Algerian" w:hAnsi="Algerian"/>
                <w:sz w:val="24"/>
                <w:szCs w:val="24"/>
              </w:rPr>
            </w:pPr>
            <w:r w:rsidRPr="00B138A9">
              <w:rPr>
                <w:rFonts w:ascii="Algerian" w:hAnsi="Algerian"/>
                <w:sz w:val="24"/>
                <w:szCs w:val="24"/>
              </w:rPr>
              <w:t>PAPA FRANCESCO</w:t>
            </w:r>
          </w:p>
          <w:p w:rsidR="00EF6A9F" w:rsidRPr="00B138A9" w:rsidRDefault="00EF6A9F" w:rsidP="002E6407">
            <w:pPr>
              <w:shd w:val="clear" w:color="auto" w:fill="FFFFFF"/>
              <w:tabs>
                <w:tab w:val="left" w:pos="426"/>
              </w:tabs>
              <w:spacing w:before="100" w:beforeAutospacing="1" w:after="100" w:afterAutospacing="1"/>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b/>
                <w:color w:val="000000"/>
                <w:sz w:val="24"/>
                <w:szCs w:val="24"/>
                <w:lang w:eastAsia="it-IT"/>
              </w:rPr>
              <w:t>Qual è l’ambiente ideale per il discernimento?</w:t>
            </w:r>
            <w:r w:rsidRPr="00B138A9">
              <w:rPr>
                <w:rFonts w:ascii="Bookman Old Style" w:eastAsia="Times New Roman" w:hAnsi="Bookman Old Style" w:cs="Tahoma"/>
                <w:color w:val="000000"/>
                <w:sz w:val="24"/>
                <w:szCs w:val="24"/>
                <w:lang w:eastAsia="it-IT"/>
              </w:rPr>
              <w:t xml:space="preserve">171.                                     Anche se il Signore ci parla in modi assai diversi durante il nostro lavoro, attraverso gli altri e in ogni momento, non è possibile </w:t>
            </w:r>
            <w:r w:rsidRPr="00B138A9">
              <w:rPr>
                <w:rFonts w:ascii="Bookman Old Style" w:eastAsia="Times New Roman" w:hAnsi="Bookman Old Style" w:cs="Tahoma"/>
                <w:i/>
                <w:color w:val="000000"/>
                <w:sz w:val="24"/>
                <w:szCs w:val="24"/>
                <w:lang w:eastAsia="it-IT"/>
              </w:rPr>
              <w:t>prescindere dal silenzio della preghiera prolungata per percepire meglio quel linguaggio, per interpretare il significato reale delle ispirazioni che pensiamo di aver ricevuto.</w:t>
            </w:r>
            <w:r w:rsidRPr="00B138A9">
              <w:rPr>
                <w:rFonts w:ascii="Bookman Old Style" w:eastAsia="Times New Roman" w:hAnsi="Bookman Old Style" w:cs="Tahoma"/>
                <w:color w:val="000000"/>
                <w:sz w:val="24"/>
                <w:szCs w:val="24"/>
                <w:lang w:eastAsia="it-IT"/>
              </w:rPr>
              <w:t xml:space="preserve"> </w:t>
            </w:r>
          </w:p>
          <w:p w:rsidR="00032220" w:rsidRPr="00B138A9" w:rsidRDefault="00032220" w:rsidP="002E6407">
            <w:pPr>
              <w:shd w:val="clear" w:color="auto" w:fill="FFFFFF"/>
              <w:rPr>
                <w:rFonts w:ascii="Bookman Old Style" w:eastAsia="Times New Roman" w:hAnsi="Bookman Old Style" w:cs="Tahoma"/>
                <w:color w:val="000000"/>
                <w:sz w:val="24"/>
                <w:szCs w:val="24"/>
                <w:lang w:eastAsia="it-IT"/>
              </w:rPr>
            </w:pPr>
            <w:r w:rsidRPr="00B138A9">
              <w:rPr>
                <w:rFonts w:ascii="Bookman Old Style" w:eastAsia="Times New Roman" w:hAnsi="Bookman Old Style" w:cs="Tahoma"/>
                <w:b/>
                <w:color w:val="000000"/>
                <w:sz w:val="24"/>
                <w:szCs w:val="24"/>
                <w:lang w:eastAsia="it-IT"/>
              </w:rPr>
              <w:t xml:space="preserve">Perché è importante il silenzio?   </w:t>
            </w:r>
          </w:p>
          <w:p w:rsidR="00DC2BD1" w:rsidRPr="00B138A9" w:rsidRDefault="00032220" w:rsidP="00B138A9">
            <w:pPr>
              <w:shd w:val="clear" w:color="auto" w:fill="FFFFFF"/>
              <w:rPr>
                <w:rFonts w:ascii="Algerian" w:hAnsi="Algerian"/>
                <w:sz w:val="24"/>
                <w:szCs w:val="24"/>
              </w:rPr>
            </w:pPr>
            <w:r w:rsidRPr="00B138A9">
              <w:rPr>
                <w:rFonts w:ascii="Bookman Old Style" w:eastAsia="Times New Roman" w:hAnsi="Bookman Old Style" w:cs="Tahoma"/>
                <w:color w:val="000000"/>
                <w:sz w:val="24"/>
                <w:szCs w:val="24"/>
                <w:lang w:eastAsia="it-IT"/>
              </w:rPr>
              <w:t xml:space="preserve">Per ogni discepolo è indispensabile stare con il Maestro, ascoltarlo, imparare da Lui. Se non ascoltiamo, tutte le nostre parole saranno unicamente rumori che non servono a niente. </w:t>
            </w:r>
            <w:r w:rsidRPr="00B138A9">
              <w:rPr>
                <w:rFonts w:ascii="Bookman Old Style" w:eastAsia="Times New Roman" w:hAnsi="Bookman Old Style" w:cs="Tahoma"/>
                <w:b/>
                <w:color w:val="000000"/>
                <w:sz w:val="24"/>
                <w:szCs w:val="24"/>
                <w:lang w:eastAsia="it-IT"/>
              </w:rPr>
              <w:t>Dunque mi permetto di chiederti</w:t>
            </w:r>
            <w:r w:rsidRPr="00B138A9">
              <w:rPr>
                <w:rFonts w:ascii="Bookman Old Style" w:eastAsia="Times New Roman" w:hAnsi="Bookman Old Style" w:cs="Tahoma"/>
                <w:color w:val="000000"/>
                <w:sz w:val="24"/>
                <w:szCs w:val="24"/>
                <w:lang w:eastAsia="it-IT"/>
              </w:rPr>
              <w:t xml:space="preserve">: </w:t>
            </w:r>
            <w:r w:rsidRPr="00B138A9">
              <w:rPr>
                <w:rFonts w:ascii="Bookman Old Style" w:eastAsia="Times New Roman" w:hAnsi="Bookman Old Style" w:cs="Tahoma"/>
                <w:b/>
                <w:i/>
                <w:color w:val="000000"/>
                <w:sz w:val="24"/>
                <w:szCs w:val="24"/>
                <w:lang w:eastAsia="it-IT"/>
              </w:rPr>
              <w:t>ci sono momenti in cui ti poni alla sua presenza in silenzio, rimani con Lui senza fretta, e ti lasci guardare da Lui?</w:t>
            </w:r>
            <w:r w:rsidRPr="00B138A9">
              <w:rPr>
                <w:rFonts w:ascii="Bookman Old Style" w:eastAsia="Times New Roman" w:hAnsi="Bookman Old Style" w:cs="Tahoma"/>
                <w:color w:val="000000"/>
                <w:sz w:val="24"/>
                <w:szCs w:val="24"/>
                <w:lang w:eastAsia="it-IT"/>
              </w:rPr>
              <w:t xml:space="preserve"> E se davanti al volto di Cristo ancora non riesci a lasciarti guarire e trasformare, allora penetra nelle viscere del Signore, entra nelle sue piaghe, perché lì ha sede la misericordia divina</w:t>
            </w:r>
          </w:p>
        </w:tc>
        <w:tc>
          <w:tcPr>
            <w:tcW w:w="4142" w:type="dxa"/>
          </w:tcPr>
          <w:p w:rsidR="00DC2BD1" w:rsidRPr="00B138A9" w:rsidRDefault="00DC2BD1" w:rsidP="002E6407">
            <w:pPr>
              <w:jc w:val="center"/>
              <w:rPr>
                <w:rFonts w:ascii="Algerian" w:hAnsi="Algerian"/>
                <w:sz w:val="24"/>
                <w:szCs w:val="24"/>
              </w:rPr>
            </w:pPr>
            <w:r w:rsidRPr="00B138A9">
              <w:rPr>
                <w:rFonts w:ascii="Algerian" w:hAnsi="Algerian"/>
                <w:sz w:val="24"/>
                <w:szCs w:val="24"/>
              </w:rPr>
              <w:t>S. LUIGI ORIONE</w:t>
            </w:r>
          </w:p>
          <w:p w:rsidR="00144810" w:rsidRPr="00B138A9" w:rsidRDefault="00144810" w:rsidP="002E6407">
            <w:pPr>
              <w:rPr>
                <w:rFonts w:ascii="Algerian" w:hAnsi="Algerian"/>
                <w:sz w:val="24"/>
                <w:szCs w:val="24"/>
              </w:rPr>
            </w:pPr>
          </w:p>
          <w:p w:rsidR="00E82E3B" w:rsidRPr="00B138A9" w:rsidRDefault="00E82E3B" w:rsidP="00B138A9">
            <w:pPr>
              <w:spacing w:line="276" w:lineRule="auto"/>
              <w:rPr>
                <w:rFonts w:ascii="Bookman Old Style" w:hAnsi="Bookman Old Style"/>
                <w:b/>
                <w:i/>
              </w:rPr>
            </w:pPr>
            <w:r w:rsidRPr="00B138A9">
              <w:rPr>
                <w:rFonts w:ascii="Bookman Old Style" w:hAnsi="Bookman Old Style"/>
                <w:b/>
                <w:i/>
              </w:rPr>
              <w:t>Ti amo, Gesù, ti amo e ti amo!</w:t>
            </w:r>
          </w:p>
          <w:p w:rsidR="00E82E3B" w:rsidRPr="00B138A9" w:rsidRDefault="00E82E3B" w:rsidP="00B138A9">
            <w:pPr>
              <w:spacing w:line="276" w:lineRule="auto"/>
              <w:rPr>
                <w:rFonts w:ascii="Bookman Old Style" w:hAnsi="Bookman Old Style"/>
                <w:b/>
                <w:i/>
              </w:rPr>
            </w:pPr>
            <w:r w:rsidRPr="00B138A9">
              <w:rPr>
                <w:rFonts w:ascii="Bookman Old Style" w:hAnsi="Bookman Old Style"/>
                <w:i/>
              </w:rPr>
              <w:t>Apro un libro di pensieri serafici ma il libro mi si chiude tra le mani, né so più leggere fino a che non abbia gettato tutto il mio povero cuore nel Tuo: Signore Gesù,</w:t>
            </w:r>
            <w:r w:rsidRPr="00B138A9">
              <w:rPr>
                <w:rFonts w:ascii="Bookman Old Style" w:hAnsi="Bookman Old Style"/>
                <w:b/>
                <w:i/>
              </w:rPr>
              <w:t xml:space="preserve"> </w:t>
            </w:r>
          </w:p>
          <w:p w:rsidR="00E82E3B" w:rsidRPr="00B138A9" w:rsidRDefault="00E82E3B" w:rsidP="00B138A9">
            <w:pPr>
              <w:spacing w:line="276" w:lineRule="auto"/>
              <w:rPr>
                <w:rFonts w:ascii="Bookman Old Style" w:hAnsi="Bookman Old Style"/>
                <w:b/>
                <w:i/>
              </w:rPr>
            </w:pPr>
            <w:r w:rsidRPr="00B138A9">
              <w:rPr>
                <w:rFonts w:ascii="Bookman Old Style" w:hAnsi="Bookman Old Style"/>
                <w:b/>
                <w:i/>
              </w:rPr>
              <w:t>Ti amo, Ti amo e Ti amo!</w:t>
            </w:r>
          </w:p>
          <w:p w:rsidR="00144810" w:rsidRPr="00B138A9" w:rsidRDefault="00E82E3B" w:rsidP="00B138A9">
            <w:pPr>
              <w:spacing w:line="276" w:lineRule="auto"/>
              <w:rPr>
                <w:rFonts w:ascii="Algerian" w:hAnsi="Algerian"/>
                <w:sz w:val="24"/>
                <w:szCs w:val="24"/>
              </w:rPr>
            </w:pPr>
            <w:r w:rsidRPr="00B138A9">
              <w:rPr>
                <w:rFonts w:ascii="Bookman Old Style" w:hAnsi="Bookman Old Style"/>
                <w:i/>
              </w:rPr>
              <w:t xml:space="preserve">Non sciolgo inni di lode, né prego quasi, penso; penso a Te, che mi sei così vicino: al Tuo cuore che non mi sarà mai straniero né freddo: al Tuo amore, che è sempre uguale a se stesso! Oggi ero molto afflitto, o mio Dio, e mi pareva proprio di non potere più tirare avanti, - adesso invece i dolori non mi turbano più, e sono contento di patire. O Signore, amore soavissimo e vita mia, fa che da ogni ferita di spina, che mi trafigge l'anima, esca la gran voce del mio amore: </w:t>
            </w:r>
            <w:r w:rsidR="00B138A9" w:rsidRPr="00B138A9">
              <w:rPr>
                <w:rFonts w:ascii="Bookman Old Style" w:hAnsi="Bookman Old Style"/>
                <w:i/>
              </w:rPr>
              <w:t xml:space="preserve"> </w:t>
            </w:r>
            <w:r w:rsidRPr="00B138A9">
              <w:rPr>
                <w:rFonts w:ascii="Bookman Old Style" w:hAnsi="Bookman Old Style"/>
                <w:b/>
                <w:i/>
              </w:rPr>
              <w:t xml:space="preserve">Ti amo, o Gesù mio, Ti amo e Ti amo ! </w:t>
            </w:r>
            <w:r w:rsidR="00B138A9" w:rsidRPr="00B138A9">
              <w:rPr>
                <w:rFonts w:ascii="Bookman Old Style" w:hAnsi="Bookman Old Style"/>
                <w:b/>
                <w:i/>
              </w:rPr>
              <w:t xml:space="preserve"> </w:t>
            </w:r>
            <w:r w:rsidRPr="00B138A9">
              <w:rPr>
                <w:rFonts w:ascii="Bookman Old Style" w:hAnsi="Bookman Old Style"/>
                <w:i/>
              </w:rPr>
              <w:t xml:space="preserve"> A Te, che vegli, apro il mio cuore: a Te espongo pensieri ed affetti; ascolto la voce Tua, studio il Tuo volere, mentre Ti guardo e </w:t>
            </w:r>
            <w:r w:rsidRPr="00B138A9">
              <w:rPr>
                <w:rFonts w:ascii="Bookman Old Style" w:hAnsi="Bookman Old Style"/>
                <w:b/>
                <w:i/>
              </w:rPr>
              <w:t>Ti amo,</w:t>
            </w:r>
            <w:r w:rsidR="00B138A9" w:rsidRPr="00B138A9">
              <w:rPr>
                <w:rFonts w:ascii="Bookman Old Style" w:hAnsi="Bookman Old Style"/>
                <w:b/>
                <w:i/>
              </w:rPr>
              <w:t xml:space="preserve"> </w:t>
            </w:r>
            <w:r w:rsidRPr="00B138A9">
              <w:rPr>
                <w:rFonts w:ascii="Bookman Old Style" w:hAnsi="Bookman Old Style"/>
                <w:b/>
                <w:i/>
              </w:rPr>
              <w:t>Ti amo e Ti amo !</w:t>
            </w:r>
            <w:r w:rsidRPr="00B138A9">
              <w:rPr>
                <w:rFonts w:ascii="Bookman Old Style" w:hAnsi="Bookman Old Style"/>
                <w:i/>
              </w:rPr>
              <w:t xml:space="preserve"> E anche Tu mi ami; oh se mi ami ! Dimmi una parola, o Signore, che mi additi il sentiero nel quale Tu vuoi che io cammini; illuminami, o Signore, con un raggio di Tua luce divina, che le tenebre si addensano intorno a me: ed io Ti risponderò che </w:t>
            </w:r>
            <w:r w:rsidRPr="00B138A9">
              <w:rPr>
                <w:rFonts w:ascii="Bookman Old Style" w:hAnsi="Bookman Old Style"/>
                <w:b/>
                <w:i/>
              </w:rPr>
              <w:t>Ti amo, Ti amo e Ti amo !</w:t>
            </w:r>
          </w:p>
        </w:tc>
      </w:tr>
    </w:tbl>
    <w:p w:rsidR="002E6407" w:rsidRPr="00B138A9" w:rsidRDefault="00DA302B" w:rsidP="002E6407">
      <w:pPr>
        <w:jc w:val="center"/>
        <w:rPr>
          <w:rFonts w:ascii="Algerian" w:hAnsi="Algerian"/>
          <w:sz w:val="28"/>
        </w:rPr>
      </w:pPr>
      <w:r w:rsidRPr="00B138A9">
        <w:rPr>
          <w:rFonts w:ascii="Algerian" w:hAnsi="Algerian"/>
          <w:sz w:val="28"/>
        </w:rPr>
        <w:lastRenderedPageBreak/>
        <w:t xml:space="preserve">In cammino </w:t>
      </w:r>
      <w:r w:rsidR="002E6407" w:rsidRPr="00B138A9">
        <w:rPr>
          <w:rFonts w:ascii="Algerian" w:hAnsi="Algerian"/>
          <w:sz w:val="28"/>
        </w:rPr>
        <w:t xml:space="preserve"> </w:t>
      </w:r>
      <w:r w:rsidRPr="00B138A9">
        <w:rPr>
          <w:rFonts w:ascii="Algerian" w:hAnsi="Algerian"/>
          <w:noProof/>
          <w:sz w:val="28"/>
          <w:lang w:eastAsia="it-IT"/>
        </w:rPr>
        <w:drawing>
          <wp:inline distT="0" distB="0" distL="0" distR="0" wp14:anchorId="4DA16214" wp14:editId="433C7354">
            <wp:extent cx="609219" cy="828675"/>
            <wp:effectExtent l="0" t="0" r="635" b="0"/>
            <wp:docPr id="6" name="Immagine 6" descr="C:\Users\User\Pictures\foto n madon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foto n madonnin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584" cy="826451"/>
                    </a:xfrm>
                    <a:prstGeom prst="rect">
                      <a:avLst/>
                    </a:prstGeom>
                    <a:noFill/>
                    <a:ln>
                      <a:noFill/>
                    </a:ln>
                  </pic:spPr>
                </pic:pic>
              </a:graphicData>
            </a:graphic>
          </wp:inline>
        </w:drawing>
      </w:r>
      <w:r w:rsidRPr="00B138A9">
        <w:rPr>
          <w:rFonts w:ascii="Algerian" w:hAnsi="Algerian"/>
          <w:sz w:val="28"/>
        </w:rPr>
        <w:t xml:space="preserve"> </w:t>
      </w:r>
      <w:r w:rsidR="002E6407" w:rsidRPr="00B138A9">
        <w:rPr>
          <w:rFonts w:ascii="Algerian" w:hAnsi="Algerian"/>
          <w:sz w:val="28"/>
        </w:rPr>
        <w:t xml:space="preserve"> </w:t>
      </w:r>
      <w:r w:rsidRPr="00B138A9">
        <w:rPr>
          <w:rFonts w:ascii="Algerian" w:hAnsi="Algerian"/>
          <w:sz w:val="28"/>
        </w:rPr>
        <w:t xml:space="preserve">con </w:t>
      </w:r>
      <w:r w:rsidR="002E6407" w:rsidRPr="00B138A9">
        <w:rPr>
          <w:rFonts w:ascii="Algerian" w:hAnsi="Algerian"/>
          <w:sz w:val="28"/>
        </w:rPr>
        <w:t xml:space="preserve"> MARIA</w:t>
      </w:r>
    </w:p>
    <w:tbl>
      <w:tblPr>
        <w:tblStyle w:val="Grigliatabella"/>
        <w:tblW w:w="0" w:type="auto"/>
        <w:tblLook w:val="04A0" w:firstRow="1" w:lastRow="0" w:firstColumn="1" w:lastColumn="0" w:noHBand="0" w:noVBand="1"/>
      </w:tblPr>
      <w:tblGrid>
        <w:gridCol w:w="2802"/>
        <w:gridCol w:w="5134"/>
      </w:tblGrid>
      <w:tr w:rsidR="002E6407" w:rsidTr="00DA302B">
        <w:tc>
          <w:tcPr>
            <w:tcW w:w="2802" w:type="dxa"/>
          </w:tcPr>
          <w:p w:rsidR="002E6407" w:rsidRPr="00C74CC7" w:rsidRDefault="002E6407" w:rsidP="002E6407">
            <w:pPr>
              <w:jc w:val="center"/>
              <w:rPr>
                <w:rFonts w:ascii="Algerian" w:hAnsi="Algerian"/>
              </w:rPr>
            </w:pPr>
            <w:r w:rsidRPr="00C74CC7">
              <w:rPr>
                <w:rFonts w:ascii="Algerian" w:hAnsi="Algerian"/>
              </w:rPr>
              <w:t>PAPA FRANCESCO</w:t>
            </w:r>
          </w:p>
          <w:p w:rsidR="002E6407" w:rsidRPr="00C74CC7" w:rsidRDefault="002E6407">
            <w:pPr>
              <w:rPr>
                <w:sz w:val="16"/>
                <w:szCs w:val="16"/>
              </w:rPr>
            </w:pPr>
          </w:p>
          <w:p w:rsidR="00DA302B" w:rsidRDefault="002E6407" w:rsidP="002E6407">
            <w:pPr>
              <w:rPr>
                <w:rFonts w:ascii="Bookman Old Style" w:eastAsia="Times New Roman" w:hAnsi="Bookman Old Style" w:cs="Tahoma"/>
                <w:color w:val="000000"/>
                <w:lang w:eastAsia="it-IT"/>
              </w:rPr>
            </w:pPr>
            <w:r w:rsidRPr="00DA302B">
              <w:rPr>
                <w:rFonts w:ascii="Bookman Old Style" w:eastAsia="Times New Roman" w:hAnsi="Bookman Old Style" w:cs="Tahoma"/>
                <w:b/>
                <w:color w:val="000000"/>
                <w:lang w:eastAsia="it-IT"/>
              </w:rPr>
              <w:t>Desidero che Maria</w:t>
            </w:r>
            <w:r w:rsidRPr="00C74CC7">
              <w:rPr>
                <w:rFonts w:ascii="Bookman Old Style" w:eastAsia="Times New Roman" w:hAnsi="Bookman Old Style" w:cs="Tahoma"/>
                <w:color w:val="000000"/>
                <w:lang w:eastAsia="it-IT"/>
              </w:rPr>
              <w:t xml:space="preserve"> coroni queste riflessioni,                                              perché lei ha vissuto come nessun altro le Beatitudini di Gesù.                                    Ella è colei che trasaliva di gioia alla presenza di Dio,</w:t>
            </w:r>
            <w:r w:rsidR="00DA302B">
              <w:rPr>
                <w:rFonts w:ascii="Bookman Old Style" w:eastAsia="Times New Roman" w:hAnsi="Bookman Old Style" w:cs="Tahoma"/>
                <w:color w:val="000000"/>
                <w:lang w:eastAsia="it-IT"/>
              </w:rPr>
              <w:t xml:space="preserve">   </w:t>
            </w:r>
            <w:r w:rsidRPr="00C74CC7">
              <w:rPr>
                <w:rFonts w:ascii="Bookman Old Style" w:eastAsia="Times New Roman" w:hAnsi="Bookman Old Style" w:cs="Tahoma"/>
                <w:color w:val="000000"/>
                <w:lang w:eastAsia="it-IT"/>
              </w:rPr>
              <w:t xml:space="preserve">colei che conservava tutto nel suo cuore . </w:t>
            </w:r>
          </w:p>
          <w:p w:rsidR="00DA302B" w:rsidRDefault="00DA302B" w:rsidP="002E6407">
            <w:pPr>
              <w:rPr>
                <w:rFonts w:ascii="Bookman Old Style" w:eastAsia="Times New Roman" w:hAnsi="Bookman Old Style" w:cs="Tahoma"/>
                <w:color w:val="000000"/>
                <w:lang w:eastAsia="it-IT"/>
              </w:rPr>
            </w:pPr>
            <w:r>
              <w:rPr>
                <w:rFonts w:ascii="Bookman Old Style" w:eastAsia="Times New Roman" w:hAnsi="Bookman Old Style" w:cs="Tahoma"/>
                <w:color w:val="000000"/>
                <w:lang w:eastAsia="it-IT"/>
              </w:rPr>
              <w:t xml:space="preserve"> </w:t>
            </w:r>
            <w:r w:rsidR="002E6407" w:rsidRPr="00C74CC7">
              <w:rPr>
                <w:rFonts w:ascii="Bookman Old Style" w:eastAsia="Times New Roman" w:hAnsi="Bookman Old Style" w:cs="Tahoma"/>
                <w:color w:val="000000"/>
                <w:lang w:eastAsia="it-IT"/>
              </w:rPr>
              <w:t xml:space="preserve">È la santa tra i santi,   la più benedetta, colei che ci mostra la via della santità e ci accompagna. </w:t>
            </w:r>
            <w:r>
              <w:rPr>
                <w:rFonts w:ascii="Bookman Old Style" w:eastAsia="Times New Roman" w:hAnsi="Bookman Old Style" w:cs="Tahoma"/>
                <w:color w:val="000000"/>
                <w:lang w:eastAsia="it-IT"/>
              </w:rPr>
              <w:t xml:space="preserve">                               </w:t>
            </w:r>
            <w:r w:rsidR="002E6407" w:rsidRPr="00C74CC7">
              <w:rPr>
                <w:rFonts w:ascii="Bookman Old Style" w:eastAsia="Times New Roman" w:hAnsi="Bookman Old Style" w:cs="Tahoma"/>
                <w:color w:val="000000"/>
                <w:lang w:eastAsia="it-IT"/>
              </w:rPr>
              <w:t xml:space="preserve">Lei non accetta che quando cadiamo rimaniamo a terra </w:t>
            </w:r>
            <w:r>
              <w:rPr>
                <w:rFonts w:ascii="Bookman Old Style" w:eastAsia="Times New Roman" w:hAnsi="Bookman Old Style" w:cs="Tahoma"/>
                <w:color w:val="000000"/>
                <w:lang w:eastAsia="it-IT"/>
              </w:rPr>
              <w:t xml:space="preserve"> </w:t>
            </w:r>
            <w:r w:rsidR="002E6407" w:rsidRPr="00C74CC7">
              <w:rPr>
                <w:rFonts w:ascii="Bookman Old Style" w:eastAsia="Times New Roman" w:hAnsi="Bookman Old Style" w:cs="Tahoma"/>
                <w:color w:val="000000"/>
                <w:lang w:eastAsia="it-IT"/>
              </w:rPr>
              <w:t xml:space="preserve"> e a volte ci porta in braccio senza giudicarci. Conversare con lei ci consola, ci libera e ci santifica. La Madre non ha bisogno di tante parole, non le serve che ci sforziamo troppo per spiegarle quello che ci succede.</w:t>
            </w:r>
          </w:p>
          <w:p w:rsidR="00430072" w:rsidRDefault="00430072" w:rsidP="002E6407">
            <w:pPr>
              <w:rPr>
                <w:rFonts w:ascii="Bookman Old Style" w:eastAsia="Times New Roman" w:hAnsi="Bookman Old Style" w:cs="Tahoma"/>
                <w:color w:val="000000"/>
                <w:lang w:eastAsia="it-IT"/>
              </w:rPr>
            </w:pPr>
          </w:p>
          <w:p w:rsidR="00DA302B" w:rsidRDefault="002E6407" w:rsidP="002E6407">
            <w:pPr>
              <w:rPr>
                <w:rFonts w:ascii="Bookman Old Style" w:eastAsia="Times New Roman" w:hAnsi="Bookman Old Style" w:cs="Tahoma"/>
                <w:b/>
                <w:color w:val="000000"/>
                <w:lang w:eastAsia="it-IT"/>
              </w:rPr>
            </w:pPr>
            <w:r w:rsidRPr="00C74CC7">
              <w:rPr>
                <w:rFonts w:ascii="Bookman Old Style" w:eastAsia="Times New Roman" w:hAnsi="Bookman Old Style" w:cs="Tahoma"/>
                <w:color w:val="000000"/>
                <w:lang w:eastAsia="it-IT"/>
              </w:rPr>
              <w:t xml:space="preserve"> </w:t>
            </w:r>
            <w:r w:rsidRPr="00C74CC7">
              <w:rPr>
                <w:rFonts w:ascii="Bookman Old Style" w:eastAsia="Times New Roman" w:hAnsi="Bookman Old Style" w:cs="Tahoma"/>
                <w:b/>
                <w:color w:val="000000"/>
                <w:lang w:eastAsia="it-IT"/>
              </w:rPr>
              <w:t>Basta sussurrare ancora e ancora:</w:t>
            </w:r>
          </w:p>
          <w:p w:rsidR="002E6407" w:rsidRPr="00C74CC7" w:rsidRDefault="002E6407" w:rsidP="002E6407">
            <w:r w:rsidRPr="00C74CC7">
              <w:rPr>
                <w:rFonts w:ascii="Bookman Old Style" w:eastAsia="Times New Roman" w:hAnsi="Bookman Old Style" w:cs="Tahoma"/>
                <w:b/>
                <w:color w:val="000000"/>
                <w:lang w:eastAsia="it-IT"/>
              </w:rPr>
              <w:t xml:space="preserve"> «Ave o Maria…».</w:t>
            </w:r>
            <w:r w:rsidRPr="00C74CC7">
              <w:rPr>
                <w:rFonts w:ascii="Bookman Old Style" w:eastAsia="Times New Roman" w:hAnsi="Bookman Old Style" w:cs="Tahoma"/>
                <w:color w:val="000000"/>
                <w:lang w:eastAsia="it-IT"/>
              </w:rPr>
              <w:t xml:space="preserve">     </w:t>
            </w:r>
            <w:r w:rsidRPr="00C74CC7">
              <w:rPr>
                <w:rFonts w:ascii="Bookman Old Style" w:eastAsia="Times New Roman" w:hAnsi="Bookman Old Style" w:cs="Tahoma"/>
                <w:b/>
                <w:color w:val="000000"/>
                <w:lang w:eastAsia="it-IT"/>
              </w:rPr>
              <w:t xml:space="preserve">                                                   </w:t>
            </w:r>
          </w:p>
          <w:p w:rsidR="002E6407" w:rsidRPr="00C74CC7" w:rsidRDefault="002E6407"/>
        </w:tc>
        <w:tc>
          <w:tcPr>
            <w:tcW w:w="5134" w:type="dxa"/>
          </w:tcPr>
          <w:p w:rsidR="002E6407" w:rsidRDefault="002E6407" w:rsidP="002E6407">
            <w:pPr>
              <w:jc w:val="center"/>
              <w:rPr>
                <w:rFonts w:ascii="Algerian" w:hAnsi="Algerian"/>
              </w:rPr>
            </w:pPr>
            <w:r w:rsidRPr="00DB7CEC">
              <w:rPr>
                <w:rFonts w:ascii="Algerian" w:hAnsi="Algerian"/>
              </w:rPr>
              <w:t>S. LUIGI ORIONE</w:t>
            </w:r>
          </w:p>
          <w:p w:rsidR="00C74CC7" w:rsidRPr="00430072" w:rsidRDefault="00C74CC7" w:rsidP="00C74CC7">
            <w:pPr>
              <w:ind w:left="142"/>
              <w:rPr>
                <w:rFonts w:ascii="Bookman Old Style" w:hAnsi="Bookman Old Style"/>
                <w:b/>
                <w:i/>
                <w:sz w:val="8"/>
                <w:szCs w:val="8"/>
              </w:rPr>
            </w:pPr>
          </w:p>
          <w:p w:rsidR="002E6407" w:rsidRDefault="00C74CC7" w:rsidP="00430072">
            <w:pPr>
              <w:ind w:left="142"/>
            </w:pPr>
            <w:r>
              <w:rPr>
                <w:rFonts w:ascii="Bookman Old Style" w:hAnsi="Bookman Old Style"/>
                <w:b/>
                <w:i/>
              </w:rPr>
              <w:t>D</w:t>
            </w:r>
            <w:r w:rsidRPr="00C74CC7">
              <w:rPr>
                <w:rFonts w:ascii="Bookman Old Style" w:hAnsi="Bookman Old Style"/>
                <w:b/>
                <w:i/>
              </w:rPr>
              <w:t>iscendi e vieni a noi</w:t>
            </w:r>
            <w:r w:rsidRPr="00C74CC7">
              <w:rPr>
                <w:rFonts w:ascii="Bookman Old Style" w:hAnsi="Bookman Old Style"/>
                <w:i/>
              </w:rPr>
              <w:t xml:space="preserve">: corri, o Madre,  perché il tempo è breve. Vieni, e infondici una profonda vena di vita interiore e di spiritualità. Fa che arda il nostro cuore dell'amore di Cristo e di Te:. Ai tuoi piccoli figli, ai Figli della Divina Provvidenza, dona, Beatissima Madre, amore </w:t>
            </w:r>
            <w:proofErr w:type="spellStart"/>
            <w:r w:rsidRPr="00C74CC7">
              <w:rPr>
                <w:rFonts w:ascii="Bookman Old Style" w:hAnsi="Bookman Old Style"/>
                <w:i/>
              </w:rPr>
              <w:t>amore</w:t>
            </w:r>
            <w:proofErr w:type="spellEnd"/>
            <w:r w:rsidRPr="00C74CC7">
              <w:rPr>
                <w:rFonts w:ascii="Bookman Old Style" w:hAnsi="Bookman Old Style"/>
                <w:i/>
              </w:rPr>
              <w:t>; quell'amore che non è terra, che è fuoco di carità e follia della Croce.</w:t>
            </w:r>
            <w:r w:rsidRPr="00C74CC7">
              <w:rPr>
                <w:rFonts w:ascii="Bookman Old Style" w:hAnsi="Bookman Old Style"/>
                <w:b/>
                <w:i/>
              </w:rPr>
              <w:t xml:space="preserve">  </w:t>
            </w:r>
            <w:r w:rsidRPr="00C74CC7">
              <w:rPr>
                <w:rFonts w:ascii="Bookman Old Style" w:hAnsi="Bookman Old Style"/>
                <w:i/>
              </w:rPr>
              <w:t xml:space="preserve">Amore e venerazione al    </w:t>
            </w:r>
            <w:r w:rsidRPr="00C74CC7">
              <w:rPr>
                <w:rFonts w:ascii="Bookman Old Style" w:hAnsi="Bookman Old Style"/>
                <w:b/>
                <w:i/>
              </w:rPr>
              <w:t>« dolce Cristo in terra</w:t>
            </w:r>
            <w:r w:rsidRPr="00C74CC7">
              <w:rPr>
                <w:rFonts w:ascii="Bookman Old Style" w:hAnsi="Bookman Old Style"/>
                <w:i/>
              </w:rPr>
              <w:t xml:space="preserve"> »,  amore e divozione ai </w:t>
            </w:r>
            <w:r w:rsidRPr="00C74CC7">
              <w:rPr>
                <w:rFonts w:ascii="Bookman Old Style" w:hAnsi="Bookman Old Style"/>
                <w:b/>
                <w:i/>
              </w:rPr>
              <w:t>Vescovi  e alla S. Chiesa;</w:t>
            </w:r>
            <w:r w:rsidR="00DA302B">
              <w:rPr>
                <w:rFonts w:ascii="Bookman Old Style" w:hAnsi="Bookman Old Style"/>
                <w:i/>
              </w:rPr>
              <w:t xml:space="preserve"> amore alla Patria</w:t>
            </w:r>
            <w:r w:rsidRPr="00C74CC7">
              <w:rPr>
                <w:rFonts w:ascii="Bookman Old Style" w:hAnsi="Bookman Old Style"/>
                <w:i/>
              </w:rPr>
              <w:t xml:space="preserve">; amore purissimo  ai fanciulli, orfani e derelitti; amore al prossimo, particolarmente ai fratelli più poveri e doloranti; amore a quelli che sono ritenuti quali rottami, rifiuti della società; amore ai lavoratori più umili, agli infermi, agli abbandonati, amore e compatimento per tutti: ai più lontani, ai più colpevoli,  ai più avversi, a tutti; e amore infinito a Cristo.  </w:t>
            </w:r>
            <w:r w:rsidRPr="00C74CC7">
              <w:rPr>
                <w:rFonts w:ascii="Bookman Old Style" w:hAnsi="Bookman Old Style"/>
                <w:b/>
                <w:i/>
              </w:rPr>
              <w:t xml:space="preserve">Dacci, Maria, un animo grande, un cuore grande e magnanimo, </w:t>
            </w:r>
            <w:r w:rsidRPr="00C74CC7">
              <w:rPr>
                <w:rFonts w:ascii="Bookman Old Style" w:hAnsi="Bookman Old Style"/>
                <w:i/>
              </w:rPr>
              <w:t xml:space="preserve">che arrivi a tutti i dolori e a tutte le lagrime. Fa che siamo veramente quali ci vuoi: i padri dei poveri! Che tutta la nostra vita sia sacra a dare Cristo al popolo e il popolo alla Chiesa di Cristo; arda essa e splenda di Cristo; e in Cristo si consumi, in una luminosa evangelizzazione dei  poveri; la nostra vita e la nostra morte siano un cantico dolcissimo di carità, e un olocausto al Signore.   </w:t>
            </w:r>
            <w:r w:rsidR="00DA302B" w:rsidRPr="00430072">
              <w:rPr>
                <w:rFonts w:ascii="Bookman Old Style" w:hAnsi="Bookman Old Style"/>
                <w:b/>
                <w:i/>
              </w:rPr>
              <w:t xml:space="preserve">e poi... e poi il santo paradiso! - vicini a te, maria: sempre con Gesù, sempre con te, seduti ai tuoi piedi, o madre nostra. </w:t>
            </w:r>
            <w:r w:rsidR="00430072">
              <w:rPr>
                <w:rFonts w:ascii="Bookman Old Style" w:hAnsi="Bookman Old Style"/>
                <w:b/>
                <w:i/>
              </w:rPr>
              <w:t>I</w:t>
            </w:r>
            <w:r w:rsidR="00DA302B" w:rsidRPr="00430072">
              <w:rPr>
                <w:rFonts w:ascii="Bookman Old Style" w:hAnsi="Bookman Old Style"/>
                <w:b/>
                <w:i/>
              </w:rPr>
              <w:t>n paradiso, in paradiso!</w:t>
            </w:r>
          </w:p>
        </w:tc>
      </w:tr>
    </w:tbl>
    <w:p w:rsidR="00DC2BD1" w:rsidRDefault="00DC2BD1" w:rsidP="00430072"/>
    <w:sectPr w:rsidR="00DC2BD1" w:rsidSect="00EC7669">
      <w:pgSz w:w="8420" w:h="11907" w:orient="landscape" w:code="9"/>
      <w:pgMar w:top="284" w:right="340" w:bottom="284" w:left="28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53AC"/>
    <w:multiLevelType w:val="hybridMultilevel"/>
    <w:tmpl w:val="72406596"/>
    <w:lvl w:ilvl="0" w:tplc="C2027628">
      <w:start w:val="1"/>
      <w:numFmt w:val="bullet"/>
      <w:lvlText w:val=""/>
      <w:lvlJc w:val="left"/>
      <w:pPr>
        <w:tabs>
          <w:tab w:val="num" w:pos="1440"/>
        </w:tabs>
        <w:ind w:left="1440" w:hanging="360"/>
      </w:pPr>
      <w:rPr>
        <w:rFonts w:ascii="Symbol" w:hAnsi="Symbol" w:hint="default"/>
        <w:color w:val="auto"/>
      </w:rPr>
    </w:lvl>
    <w:lvl w:ilvl="1" w:tplc="6D524524">
      <w:start w:val="1"/>
      <w:numFmt w:val="bullet"/>
      <w:lvlText w:val="-"/>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28239CD"/>
    <w:multiLevelType w:val="hybridMultilevel"/>
    <w:tmpl w:val="4CC8E926"/>
    <w:lvl w:ilvl="0" w:tplc="08121670">
      <w:start w:val="19"/>
      <w:numFmt w:val="bullet"/>
      <w:lvlText w:val="-"/>
      <w:lvlJc w:val="left"/>
      <w:pPr>
        <w:ind w:left="720" w:hanging="360"/>
      </w:pPr>
      <w:rPr>
        <w:rFonts w:ascii="Bookman Old Style" w:eastAsia="Times New Roman" w:hAnsi="Bookman Old Style"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13E"/>
    <w:multiLevelType w:val="hybridMultilevel"/>
    <w:tmpl w:val="3DC88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AB5D0D"/>
    <w:multiLevelType w:val="hybridMultilevel"/>
    <w:tmpl w:val="CF128120"/>
    <w:lvl w:ilvl="0" w:tplc="8402CB04">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8A3273"/>
    <w:multiLevelType w:val="hybridMultilevel"/>
    <w:tmpl w:val="69904316"/>
    <w:lvl w:ilvl="0" w:tplc="C202762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8C44EB"/>
    <w:multiLevelType w:val="hybridMultilevel"/>
    <w:tmpl w:val="95A2154A"/>
    <w:lvl w:ilvl="0" w:tplc="8402CB04">
      <w:start w:val="1"/>
      <w:numFmt w:val="bullet"/>
      <w:lvlText w:val=""/>
      <w:lvlJc w:val="left"/>
      <w:pPr>
        <w:tabs>
          <w:tab w:val="num" w:pos="1068"/>
        </w:tabs>
        <w:ind w:left="1068" w:hanging="360"/>
      </w:pPr>
      <w:rPr>
        <w:rFonts w:ascii="Symbol" w:hAnsi="Symbol" w:hint="default"/>
        <w:color w:val="auto"/>
      </w:rPr>
    </w:lvl>
    <w:lvl w:ilvl="1" w:tplc="92DEB466">
      <w:numFmt w:val="bullet"/>
      <w:lvlText w:val="-"/>
      <w:lvlJc w:val="left"/>
      <w:pPr>
        <w:tabs>
          <w:tab w:val="num" w:pos="2148"/>
        </w:tabs>
        <w:ind w:left="2148" w:hanging="360"/>
      </w:pPr>
      <w:rPr>
        <w:rFonts w:ascii="Georgia" w:eastAsia="Times New Roman" w:hAnsi="Georgia" w:cs="Times New Roman"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nsid w:val="4E63749F"/>
    <w:multiLevelType w:val="hybridMultilevel"/>
    <w:tmpl w:val="56E4BFD4"/>
    <w:lvl w:ilvl="0" w:tplc="A1888928">
      <w:start w:val="19"/>
      <w:numFmt w:val="bullet"/>
      <w:lvlText w:val="-"/>
      <w:lvlJc w:val="left"/>
      <w:pPr>
        <w:ind w:left="720" w:hanging="360"/>
      </w:pPr>
      <w:rPr>
        <w:rFonts w:ascii="Bookman Old Style" w:eastAsia="Times New Roman" w:hAnsi="Bookman Old Style"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C82723"/>
    <w:multiLevelType w:val="hybridMultilevel"/>
    <w:tmpl w:val="89786856"/>
    <w:lvl w:ilvl="0" w:tplc="04100009">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8">
    <w:nsid w:val="53744104"/>
    <w:multiLevelType w:val="hybridMultilevel"/>
    <w:tmpl w:val="C7B610D6"/>
    <w:lvl w:ilvl="0" w:tplc="E44E15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80179A"/>
    <w:multiLevelType w:val="hybridMultilevel"/>
    <w:tmpl w:val="7B943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66127F"/>
    <w:multiLevelType w:val="singleLevel"/>
    <w:tmpl w:val="3ED844CC"/>
    <w:lvl w:ilvl="0">
      <w:start w:val="1"/>
      <w:numFmt w:val="bullet"/>
      <w:lvlText w:val=""/>
      <w:lvlJc w:val="left"/>
      <w:pPr>
        <w:tabs>
          <w:tab w:val="num" w:pos="360"/>
        </w:tabs>
        <w:ind w:left="360" w:hanging="360"/>
      </w:pPr>
      <w:rPr>
        <w:rFonts w:ascii="Wingdings" w:hAnsi="Wingdings" w:hint="default"/>
      </w:rPr>
    </w:lvl>
  </w:abstractNum>
  <w:abstractNum w:abstractNumId="11">
    <w:nsid w:val="60321943"/>
    <w:multiLevelType w:val="hybridMultilevel"/>
    <w:tmpl w:val="609818F4"/>
    <w:lvl w:ilvl="0" w:tplc="04100009">
      <w:start w:val="1"/>
      <w:numFmt w:val="bullet"/>
      <w:lvlText w:val=""/>
      <w:lvlJc w:val="left"/>
      <w:pPr>
        <w:ind w:left="786" w:hanging="360"/>
      </w:pPr>
      <w:rPr>
        <w:rFonts w:ascii="Wingdings" w:hAnsi="Wingdings" w:hint="default"/>
        <w:b/>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6E3A7807"/>
    <w:multiLevelType w:val="hybridMultilevel"/>
    <w:tmpl w:val="2C2C1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1F1EA9"/>
    <w:multiLevelType w:val="singleLevel"/>
    <w:tmpl w:val="0410000F"/>
    <w:lvl w:ilvl="0">
      <w:start w:val="1"/>
      <w:numFmt w:val="decimal"/>
      <w:lvlText w:val="%1."/>
      <w:lvlJc w:val="left"/>
      <w:pPr>
        <w:tabs>
          <w:tab w:val="num" w:pos="360"/>
        </w:tabs>
        <w:ind w:left="360" w:hanging="360"/>
      </w:pPr>
    </w:lvl>
  </w:abstractNum>
  <w:abstractNum w:abstractNumId="14">
    <w:nsid w:val="77F00AB4"/>
    <w:multiLevelType w:val="hybridMultilevel"/>
    <w:tmpl w:val="CCB61C40"/>
    <w:lvl w:ilvl="0" w:tplc="B5B42C66">
      <w:start w:val="19"/>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DE33E3"/>
    <w:multiLevelType w:val="hybridMultilevel"/>
    <w:tmpl w:val="824C2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887173"/>
    <w:multiLevelType w:val="hybridMultilevel"/>
    <w:tmpl w:val="D974FA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2"/>
  </w:num>
  <w:num w:numId="5">
    <w:abstractNumId w:val="3"/>
  </w:num>
  <w:num w:numId="6">
    <w:abstractNumId w:val="5"/>
  </w:num>
  <w:num w:numId="7">
    <w:abstractNumId w:val="6"/>
  </w:num>
  <w:num w:numId="8">
    <w:abstractNumId w:val="9"/>
  </w:num>
  <w:num w:numId="9">
    <w:abstractNumId w:val="16"/>
  </w:num>
  <w:num w:numId="10">
    <w:abstractNumId w:val="7"/>
  </w:num>
  <w:num w:numId="11">
    <w:abstractNumId w:val="8"/>
  </w:num>
  <w:num w:numId="12">
    <w:abstractNumId w:val="10"/>
  </w:num>
  <w:num w:numId="13">
    <w:abstractNumId w:val="12"/>
  </w:num>
  <w:num w:numId="14">
    <w:abstractNumId w:val="14"/>
  </w:num>
  <w:num w:numId="15">
    <w:abstractNumId w:val="0"/>
    <w:lvlOverride w:ilvl="0"/>
    <w:lvlOverride w:ilvl="1"/>
    <w:lvlOverride w:ilvl="2"/>
    <w:lvlOverride w:ilvl="3"/>
    <w:lvlOverride w:ilvl="4"/>
    <w:lvlOverride w:ilvl="5"/>
    <w:lvlOverride w:ilvl="6"/>
    <w:lvlOverride w:ilvl="7"/>
    <w:lvlOverride w:ilvl="8"/>
  </w:num>
  <w:num w:numId="16">
    <w:abstractNumId w:val="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gutterAtTop/>
  <w:proofState w:spelling="clean"/>
  <w:defaultTabStop w:val="708"/>
  <w:hyphenationZone w:val="283"/>
  <w:drawingGridHorizontalSpacing w:val="12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AD"/>
    <w:rsid w:val="00032220"/>
    <w:rsid w:val="00034E35"/>
    <w:rsid w:val="00093077"/>
    <w:rsid w:val="000F44B0"/>
    <w:rsid w:val="00105D3B"/>
    <w:rsid w:val="0014394E"/>
    <w:rsid w:val="00144810"/>
    <w:rsid w:val="001A5C0D"/>
    <w:rsid w:val="0020092E"/>
    <w:rsid w:val="0020235C"/>
    <w:rsid w:val="00227218"/>
    <w:rsid w:val="002A7613"/>
    <w:rsid w:val="002C0300"/>
    <w:rsid w:val="002E6407"/>
    <w:rsid w:val="002F59C6"/>
    <w:rsid w:val="002F6B43"/>
    <w:rsid w:val="00306A78"/>
    <w:rsid w:val="00341212"/>
    <w:rsid w:val="003460E9"/>
    <w:rsid w:val="00380DD2"/>
    <w:rsid w:val="00396896"/>
    <w:rsid w:val="00430072"/>
    <w:rsid w:val="00442DE5"/>
    <w:rsid w:val="00454DB8"/>
    <w:rsid w:val="00477978"/>
    <w:rsid w:val="0048417D"/>
    <w:rsid w:val="004B5412"/>
    <w:rsid w:val="004E4699"/>
    <w:rsid w:val="0052520D"/>
    <w:rsid w:val="0059582E"/>
    <w:rsid w:val="005C06DF"/>
    <w:rsid w:val="00615949"/>
    <w:rsid w:val="00641386"/>
    <w:rsid w:val="006A72AD"/>
    <w:rsid w:val="007165F3"/>
    <w:rsid w:val="0072647D"/>
    <w:rsid w:val="0073566F"/>
    <w:rsid w:val="00793828"/>
    <w:rsid w:val="007E1688"/>
    <w:rsid w:val="007E3A7A"/>
    <w:rsid w:val="00847D70"/>
    <w:rsid w:val="00875AFE"/>
    <w:rsid w:val="008866F7"/>
    <w:rsid w:val="00975CD4"/>
    <w:rsid w:val="009B51C2"/>
    <w:rsid w:val="00A13ECF"/>
    <w:rsid w:val="00A35841"/>
    <w:rsid w:val="00AB183F"/>
    <w:rsid w:val="00AE6C36"/>
    <w:rsid w:val="00B060D4"/>
    <w:rsid w:val="00B138A9"/>
    <w:rsid w:val="00BB0D34"/>
    <w:rsid w:val="00BE7BEB"/>
    <w:rsid w:val="00C27391"/>
    <w:rsid w:val="00C475BB"/>
    <w:rsid w:val="00C74CC7"/>
    <w:rsid w:val="00DA302B"/>
    <w:rsid w:val="00DB7CEC"/>
    <w:rsid w:val="00DC2BD1"/>
    <w:rsid w:val="00DC3E18"/>
    <w:rsid w:val="00E03563"/>
    <w:rsid w:val="00E06DF1"/>
    <w:rsid w:val="00E457A7"/>
    <w:rsid w:val="00E62A1B"/>
    <w:rsid w:val="00E82E3B"/>
    <w:rsid w:val="00EC0CF8"/>
    <w:rsid w:val="00EC7669"/>
    <w:rsid w:val="00EF3EDE"/>
    <w:rsid w:val="00EF49B2"/>
    <w:rsid w:val="00EF6A9F"/>
    <w:rsid w:val="00F70F57"/>
    <w:rsid w:val="00F92F65"/>
    <w:rsid w:val="00FC4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2AD"/>
  </w:style>
  <w:style w:type="paragraph" w:styleId="Titolo2">
    <w:name w:val="heading 2"/>
    <w:basedOn w:val="Normale"/>
    <w:next w:val="Normale"/>
    <w:link w:val="Titolo2Carattere"/>
    <w:qFormat/>
    <w:rsid w:val="00E457A7"/>
    <w:pPr>
      <w:keepNext/>
      <w:spacing w:after="0" w:line="240" w:lineRule="auto"/>
      <w:outlineLvl w:val="1"/>
    </w:pPr>
    <w:rPr>
      <w:rFonts w:ascii="Times New Roman" w:eastAsia="Times New Roman" w:hAnsi="Times New Roman" w:cs="Times New Roman"/>
      <w:i/>
      <w:sz w:val="24"/>
      <w:szCs w:val="20"/>
      <w:lang w:eastAsia="it-IT"/>
    </w:rPr>
  </w:style>
  <w:style w:type="paragraph" w:styleId="Titolo4">
    <w:name w:val="heading 4"/>
    <w:basedOn w:val="Normale"/>
    <w:next w:val="Normale"/>
    <w:link w:val="Titolo4Carattere"/>
    <w:uiPriority w:val="9"/>
    <w:semiHidden/>
    <w:unhideWhenUsed/>
    <w:qFormat/>
    <w:rsid w:val="00C74CC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847D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847D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A7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06D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DF1"/>
    <w:rPr>
      <w:rFonts w:ascii="Tahoma" w:hAnsi="Tahoma" w:cs="Tahoma"/>
      <w:sz w:val="16"/>
      <w:szCs w:val="16"/>
    </w:rPr>
  </w:style>
  <w:style w:type="paragraph" w:styleId="Paragrafoelenco">
    <w:name w:val="List Paragraph"/>
    <w:basedOn w:val="Normale"/>
    <w:uiPriority w:val="34"/>
    <w:qFormat/>
    <w:rsid w:val="00396896"/>
    <w:pPr>
      <w:ind w:left="720"/>
      <w:contextualSpacing/>
    </w:pPr>
  </w:style>
  <w:style w:type="character" w:customStyle="1" w:styleId="Titolo2Carattere">
    <w:name w:val="Titolo 2 Carattere"/>
    <w:basedOn w:val="Carpredefinitoparagrafo"/>
    <w:link w:val="Titolo2"/>
    <w:rsid w:val="00E457A7"/>
    <w:rPr>
      <w:rFonts w:ascii="Times New Roman" w:eastAsia="Times New Roman" w:hAnsi="Times New Roman" w:cs="Times New Roman"/>
      <w:i/>
      <w:sz w:val="24"/>
      <w:szCs w:val="20"/>
      <w:lang w:eastAsia="it-IT"/>
    </w:rPr>
  </w:style>
  <w:style w:type="character" w:customStyle="1" w:styleId="Titolo6Carattere">
    <w:name w:val="Titolo 6 Carattere"/>
    <w:basedOn w:val="Carpredefinitoparagrafo"/>
    <w:link w:val="Titolo6"/>
    <w:uiPriority w:val="9"/>
    <w:semiHidden/>
    <w:rsid w:val="00847D70"/>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rsid w:val="00847D70"/>
    <w:rPr>
      <w:rFonts w:asciiTheme="majorHAnsi" w:eastAsiaTheme="majorEastAsia" w:hAnsiTheme="majorHAnsi" w:cstheme="majorBidi"/>
      <w:i/>
      <w:iCs/>
      <w:color w:val="404040" w:themeColor="text1" w:themeTint="BF"/>
      <w:sz w:val="20"/>
      <w:szCs w:val="20"/>
    </w:rPr>
  </w:style>
  <w:style w:type="paragraph" w:styleId="Corpotesto">
    <w:name w:val="Body Text"/>
    <w:basedOn w:val="Normale"/>
    <w:link w:val="CorpotestoCarattere"/>
    <w:unhideWhenUsed/>
    <w:rsid w:val="00847D70"/>
    <w:pPr>
      <w:tabs>
        <w:tab w:val="left" w:pos="567"/>
      </w:tabs>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847D70"/>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nhideWhenUsed/>
    <w:rsid w:val="00847D7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pPr>
    <w:rPr>
      <w:rFonts w:ascii="Times New Roman" w:eastAsia="Times New Roman" w:hAnsi="Times New Roman" w:cs="Times New Roman"/>
      <w:spacing w:val="-3"/>
      <w:sz w:val="28"/>
      <w:szCs w:val="20"/>
      <w:lang w:eastAsia="it-IT"/>
    </w:rPr>
  </w:style>
  <w:style w:type="character" w:customStyle="1" w:styleId="Corpodeltesto2Carattere">
    <w:name w:val="Corpo del testo 2 Carattere"/>
    <w:basedOn w:val="Carpredefinitoparagrafo"/>
    <w:link w:val="Corpodeltesto2"/>
    <w:rsid w:val="00847D70"/>
    <w:rPr>
      <w:rFonts w:ascii="Times New Roman" w:eastAsia="Times New Roman" w:hAnsi="Times New Roman" w:cs="Times New Roman"/>
      <w:spacing w:val="-3"/>
      <w:sz w:val="28"/>
      <w:szCs w:val="20"/>
      <w:lang w:eastAsia="it-IT"/>
    </w:rPr>
  </w:style>
  <w:style w:type="paragraph" w:styleId="Corpodeltesto3">
    <w:name w:val="Body Text 3"/>
    <w:basedOn w:val="Normale"/>
    <w:link w:val="Corpodeltesto3Carattere"/>
    <w:semiHidden/>
    <w:unhideWhenUsed/>
    <w:rsid w:val="00847D70"/>
    <w:pPr>
      <w:tabs>
        <w:tab w:val="center" w:pos="4512"/>
      </w:tabs>
      <w:spacing w:after="0" w:line="240" w:lineRule="auto"/>
      <w:jc w:val="both"/>
    </w:pPr>
    <w:rPr>
      <w:rFonts w:ascii="Times New Roman" w:eastAsia="Times New Roman" w:hAnsi="Times New Roman" w:cs="Times New Roman"/>
      <w:spacing w:val="-3"/>
      <w:sz w:val="24"/>
      <w:szCs w:val="20"/>
      <w:lang w:eastAsia="it-IT"/>
    </w:rPr>
  </w:style>
  <w:style w:type="character" w:customStyle="1" w:styleId="Corpodeltesto3Carattere">
    <w:name w:val="Corpo del testo 3 Carattere"/>
    <w:basedOn w:val="Carpredefinitoparagrafo"/>
    <w:link w:val="Corpodeltesto3"/>
    <w:semiHidden/>
    <w:rsid w:val="00847D70"/>
    <w:rPr>
      <w:rFonts w:ascii="Times New Roman" w:eastAsia="Times New Roman" w:hAnsi="Times New Roman" w:cs="Times New Roman"/>
      <w:spacing w:val="-3"/>
      <w:sz w:val="24"/>
      <w:szCs w:val="20"/>
      <w:lang w:eastAsia="it-IT"/>
    </w:rPr>
  </w:style>
  <w:style w:type="character" w:customStyle="1" w:styleId="Titolo4Carattere">
    <w:name w:val="Titolo 4 Carattere"/>
    <w:basedOn w:val="Carpredefinitoparagrafo"/>
    <w:link w:val="Titolo4"/>
    <w:uiPriority w:val="9"/>
    <w:semiHidden/>
    <w:rsid w:val="00C74CC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2AD"/>
  </w:style>
  <w:style w:type="paragraph" w:styleId="Titolo2">
    <w:name w:val="heading 2"/>
    <w:basedOn w:val="Normale"/>
    <w:next w:val="Normale"/>
    <w:link w:val="Titolo2Carattere"/>
    <w:qFormat/>
    <w:rsid w:val="00E457A7"/>
    <w:pPr>
      <w:keepNext/>
      <w:spacing w:after="0" w:line="240" w:lineRule="auto"/>
      <w:outlineLvl w:val="1"/>
    </w:pPr>
    <w:rPr>
      <w:rFonts w:ascii="Times New Roman" w:eastAsia="Times New Roman" w:hAnsi="Times New Roman" w:cs="Times New Roman"/>
      <w:i/>
      <w:sz w:val="24"/>
      <w:szCs w:val="20"/>
      <w:lang w:eastAsia="it-IT"/>
    </w:rPr>
  </w:style>
  <w:style w:type="paragraph" w:styleId="Titolo4">
    <w:name w:val="heading 4"/>
    <w:basedOn w:val="Normale"/>
    <w:next w:val="Normale"/>
    <w:link w:val="Titolo4Carattere"/>
    <w:uiPriority w:val="9"/>
    <w:semiHidden/>
    <w:unhideWhenUsed/>
    <w:qFormat/>
    <w:rsid w:val="00C74CC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847D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847D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A7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06D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DF1"/>
    <w:rPr>
      <w:rFonts w:ascii="Tahoma" w:hAnsi="Tahoma" w:cs="Tahoma"/>
      <w:sz w:val="16"/>
      <w:szCs w:val="16"/>
    </w:rPr>
  </w:style>
  <w:style w:type="paragraph" w:styleId="Paragrafoelenco">
    <w:name w:val="List Paragraph"/>
    <w:basedOn w:val="Normale"/>
    <w:uiPriority w:val="34"/>
    <w:qFormat/>
    <w:rsid w:val="00396896"/>
    <w:pPr>
      <w:ind w:left="720"/>
      <w:contextualSpacing/>
    </w:pPr>
  </w:style>
  <w:style w:type="character" w:customStyle="1" w:styleId="Titolo2Carattere">
    <w:name w:val="Titolo 2 Carattere"/>
    <w:basedOn w:val="Carpredefinitoparagrafo"/>
    <w:link w:val="Titolo2"/>
    <w:rsid w:val="00E457A7"/>
    <w:rPr>
      <w:rFonts w:ascii="Times New Roman" w:eastAsia="Times New Roman" w:hAnsi="Times New Roman" w:cs="Times New Roman"/>
      <w:i/>
      <w:sz w:val="24"/>
      <w:szCs w:val="20"/>
      <w:lang w:eastAsia="it-IT"/>
    </w:rPr>
  </w:style>
  <w:style w:type="character" w:customStyle="1" w:styleId="Titolo6Carattere">
    <w:name w:val="Titolo 6 Carattere"/>
    <w:basedOn w:val="Carpredefinitoparagrafo"/>
    <w:link w:val="Titolo6"/>
    <w:uiPriority w:val="9"/>
    <w:semiHidden/>
    <w:rsid w:val="00847D70"/>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rsid w:val="00847D70"/>
    <w:rPr>
      <w:rFonts w:asciiTheme="majorHAnsi" w:eastAsiaTheme="majorEastAsia" w:hAnsiTheme="majorHAnsi" w:cstheme="majorBidi"/>
      <w:i/>
      <w:iCs/>
      <w:color w:val="404040" w:themeColor="text1" w:themeTint="BF"/>
      <w:sz w:val="20"/>
      <w:szCs w:val="20"/>
    </w:rPr>
  </w:style>
  <w:style w:type="paragraph" w:styleId="Corpotesto">
    <w:name w:val="Body Text"/>
    <w:basedOn w:val="Normale"/>
    <w:link w:val="CorpotestoCarattere"/>
    <w:unhideWhenUsed/>
    <w:rsid w:val="00847D70"/>
    <w:pPr>
      <w:tabs>
        <w:tab w:val="left" w:pos="567"/>
      </w:tabs>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847D70"/>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nhideWhenUsed/>
    <w:rsid w:val="00847D7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pPr>
    <w:rPr>
      <w:rFonts w:ascii="Times New Roman" w:eastAsia="Times New Roman" w:hAnsi="Times New Roman" w:cs="Times New Roman"/>
      <w:spacing w:val="-3"/>
      <w:sz w:val="28"/>
      <w:szCs w:val="20"/>
      <w:lang w:eastAsia="it-IT"/>
    </w:rPr>
  </w:style>
  <w:style w:type="character" w:customStyle="1" w:styleId="Corpodeltesto2Carattere">
    <w:name w:val="Corpo del testo 2 Carattere"/>
    <w:basedOn w:val="Carpredefinitoparagrafo"/>
    <w:link w:val="Corpodeltesto2"/>
    <w:rsid w:val="00847D70"/>
    <w:rPr>
      <w:rFonts w:ascii="Times New Roman" w:eastAsia="Times New Roman" w:hAnsi="Times New Roman" w:cs="Times New Roman"/>
      <w:spacing w:val="-3"/>
      <w:sz w:val="28"/>
      <w:szCs w:val="20"/>
      <w:lang w:eastAsia="it-IT"/>
    </w:rPr>
  </w:style>
  <w:style w:type="paragraph" w:styleId="Corpodeltesto3">
    <w:name w:val="Body Text 3"/>
    <w:basedOn w:val="Normale"/>
    <w:link w:val="Corpodeltesto3Carattere"/>
    <w:semiHidden/>
    <w:unhideWhenUsed/>
    <w:rsid w:val="00847D70"/>
    <w:pPr>
      <w:tabs>
        <w:tab w:val="center" w:pos="4512"/>
      </w:tabs>
      <w:spacing w:after="0" w:line="240" w:lineRule="auto"/>
      <w:jc w:val="both"/>
    </w:pPr>
    <w:rPr>
      <w:rFonts w:ascii="Times New Roman" w:eastAsia="Times New Roman" w:hAnsi="Times New Roman" w:cs="Times New Roman"/>
      <w:spacing w:val="-3"/>
      <w:sz w:val="24"/>
      <w:szCs w:val="20"/>
      <w:lang w:eastAsia="it-IT"/>
    </w:rPr>
  </w:style>
  <w:style w:type="character" w:customStyle="1" w:styleId="Corpodeltesto3Carattere">
    <w:name w:val="Corpo del testo 3 Carattere"/>
    <w:basedOn w:val="Carpredefinitoparagrafo"/>
    <w:link w:val="Corpodeltesto3"/>
    <w:semiHidden/>
    <w:rsid w:val="00847D70"/>
    <w:rPr>
      <w:rFonts w:ascii="Times New Roman" w:eastAsia="Times New Roman" w:hAnsi="Times New Roman" w:cs="Times New Roman"/>
      <w:spacing w:val="-3"/>
      <w:sz w:val="24"/>
      <w:szCs w:val="20"/>
      <w:lang w:eastAsia="it-IT"/>
    </w:rPr>
  </w:style>
  <w:style w:type="character" w:customStyle="1" w:styleId="Titolo4Carattere">
    <w:name w:val="Titolo 4 Carattere"/>
    <w:basedOn w:val="Carpredefinitoparagrafo"/>
    <w:link w:val="Titolo4"/>
    <w:uiPriority w:val="9"/>
    <w:semiHidden/>
    <w:rsid w:val="00C74CC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exhortations/documents/papa-francesco_esortazione-ap_20180319_gaudete-et-exsultate.html"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2.vatican.va/content/francesco/it/apost_exhortations/documents/papa-francesco_esortazione-ap_20180319_gaudete-et-exsultate.html" TargetMode="External"/><Relationship Id="rId12" Type="http://schemas.openxmlformats.org/officeDocument/2006/relationships/hyperlink" Target="http://w2.vatican.va/content/francesco/it/apost_exhortations/documents/papa-francesco_esortazione-ap_20180319_gaudete-et-exsult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2.vatican.va/content/francesco/it/apost_exhortations/documents/papa-francesco_esortazione-ap_20180319_gaudete-et-exsultate.html" TargetMode="External"/><Relationship Id="rId11" Type="http://schemas.openxmlformats.org/officeDocument/2006/relationships/hyperlink" Target="http://w2.vatican.va/content/francesco/it/apost_exhortations/documents/papa-francesco_esortazione-ap_20180319_gaudete-et-exsultat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2.vatican.va/content/francesco/it/apost_exhortations/documents/papa-francesco_esortazione-ap_20180319_gaudete-et-exsultate.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1657</TotalTime>
  <Pages>20</Pages>
  <Words>7734</Words>
  <Characters>44085</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2018-04-12T08:05:00Z</cp:lastPrinted>
  <dcterms:created xsi:type="dcterms:W3CDTF">2018-04-11T04:02:00Z</dcterms:created>
  <dcterms:modified xsi:type="dcterms:W3CDTF">2018-04-12T08:11:00Z</dcterms:modified>
</cp:coreProperties>
</file>